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E80" w:rsidRPr="00F02553" w:rsidRDefault="00F02553" w:rsidP="00F02553">
      <w:pPr>
        <w:pStyle w:val="a3"/>
        <w:ind w:left="231"/>
        <w:jc w:val="center"/>
        <w:rPr>
          <w:b/>
          <w:noProof/>
          <w:sz w:val="28"/>
          <w:szCs w:val="28"/>
        </w:rPr>
      </w:pPr>
      <w:r w:rsidRPr="00F02553">
        <w:rPr>
          <w:b/>
          <w:noProof/>
          <w:sz w:val="28"/>
          <w:szCs w:val="28"/>
        </w:rPr>
        <w:t>Муниципальное бюджетное общеобразовательное учреждение</w:t>
      </w:r>
    </w:p>
    <w:p w:rsidR="00F02553" w:rsidRPr="00F02553" w:rsidRDefault="00F02553" w:rsidP="00F02553">
      <w:pPr>
        <w:pStyle w:val="a3"/>
        <w:ind w:left="231"/>
        <w:jc w:val="center"/>
        <w:rPr>
          <w:b/>
          <w:sz w:val="28"/>
          <w:szCs w:val="28"/>
        </w:rPr>
      </w:pPr>
      <w:r w:rsidRPr="00F02553">
        <w:rPr>
          <w:b/>
          <w:noProof/>
          <w:sz w:val="28"/>
          <w:szCs w:val="28"/>
        </w:rPr>
        <w:t>«Многопрофильный дицей № 185» Советского района г.Казани</w:t>
      </w:r>
    </w:p>
    <w:p w:rsidR="00FA4E80" w:rsidRDefault="00FA4E80">
      <w:pPr>
        <w:rPr>
          <w:sz w:val="20"/>
        </w:rPr>
      </w:pPr>
    </w:p>
    <w:p w:rsidR="00F02553" w:rsidRDefault="00F02553">
      <w:pPr>
        <w:rPr>
          <w:sz w:val="20"/>
        </w:rPr>
      </w:pPr>
    </w:p>
    <w:p w:rsidR="00F02553" w:rsidRDefault="00F02553">
      <w:pPr>
        <w:rPr>
          <w:sz w:val="20"/>
        </w:rPr>
      </w:pPr>
    </w:p>
    <w:p w:rsidR="00F02553" w:rsidRDefault="00F02553">
      <w:pPr>
        <w:rPr>
          <w:sz w:val="20"/>
        </w:rPr>
      </w:pPr>
    </w:p>
    <w:p w:rsidR="00F02553" w:rsidRDefault="00F02553">
      <w:pPr>
        <w:rPr>
          <w:sz w:val="20"/>
        </w:rPr>
      </w:pPr>
    </w:p>
    <w:p w:rsidR="00F02553" w:rsidRDefault="00F02553" w:rsidP="00F02553">
      <w:pPr>
        <w:jc w:val="right"/>
        <w:rPr>
          <w:sz w:val="20"/>
        </w:rPr>
      </w:pPr>
      <w:r>
        <w:rPr>
          <w:sz w:val="20"/>
        </w:rPr>
        <w:t>«ПРИНЯТО»</w:t>
      </w:r>
    </w:p>
    <w:p w:rsidR="00F02553" w:rsidRDefault="00F02553" w:rsidP="00F02553">
      <w:pPr>
        <w:jc w:val="right"/>
        <w:rPr>
          <w:sz w:val="20"/>
        </w:rPr>
      </w:pPr>
      <w:r>
        <w:rPr>
          <w:sz w:val="20"/>
        </w:rPr>
        <w:t>Педагогическим советом</w:t>
      </w:r>
    </w:p>
    <w:p w:rsidR="00F02553" w:rsidRDefault="00F02553" w:rsidP="00F02553">
      <w:pPr>
        <w:jc w:val="right"/>
        <w:rPr>
          <w:sz w:val="20"/>
        </w:rPr>
      </w:pPr>
      <w:r>
        <w:rPr>
          <w:sz w:val="20"/>
        </w:rPr>
        <w:t>Протокол от « 31»  августа 2021 г.</w:t>
      </w:r>
    </w:p>
    <w:p w:rsidR="00F02553" w:rsidRDefault="00F02553" w:rsidP="00F02553">
      <w:pPr>
        <w:jc w:val="right"/>
        <w:rPr>
          <w:sz w:val="20"/>
        </w:rPr>
      </w:pPr>
    </w:p>
    <w:p w:rsidR="00F02553" w:rsidRDefault="00F02553" w:rsidP="00F02553">
      <w:pPr>
        <w:jc w:val="right"/>
        <w:rPr>
          <w:sz w:val="20"/>
        </w:rPr>
      </w:pPr>
      <w:r>
        <w:rPr>
          <w:sz w:val="20"/>
        </w:rPr>
        <w:t xml:space="preserve">Введено приказом  </w:t>
      </w:r>
    </w:p>
    <w:p w:rsidR="00F02553" w:rsidRDefault="00F02553" w:rsidP="00F02553">
      <w:pPr>
        <w:jc w:val="right"/>
        <w:rPr>
          <w:sz w:val="20"/>
        </w:rPr>
      </w:pPr>
      <w:r>
        <w:rPr>
          <w:sz w:val="20"/>
        </w:rPr>
        <w:t>от « 31» августа 2021 г.№ 229-1-А</w:t>
      </w:r>
    </w:p>
    <w:p w:rsidR="00F02553" w:rsidRDefault="00F02553" w:rsidP="00F02553">
      <w:pPr>
        <w:jc w:val="right"/>
        <w:rPr>
          <w:sz w:val="20"/>
        </w:rPr>
      </w:pPr>
      <w:r>
        <w:rPr>
          <w:sz w:val="20"/>
        </w:rPr>
        <w:t>Директор  МБОУ «Многопрофильный лицей № 185»</w:t>
      </w:r>
    </w:p>
    <w:p w:rsidR="00F02553" w:rsidRDefault="00F02553" w:rsidP="00F02553">
      <w:pPr>
        <w:jc w:val="right"/>
        <w:rPr>
          <w:sz w:val="20"/>
        </w:rPr>
      </w:pPr>
      <w:r>
        <w:rPr>
          <w:sz w:val="20"/>
        </w:rPr>
        <w:t xml:space="preserve">Советского района </w:t>
      </w:r>
      <w:proofErr w:type="spellStart"/>
      <w:r>
        <w:rPr>
          <w:sz w:val="20"/>
        </w:rPr>
        <w:t>г.Казани</w:t>
      </w:r>
      <w:proofErr w:type="spellEnd"/>
    </w:p>
    <w:p w:rsidR="00F02553" w:rsidRDefault="00F02553" w:rsidP="00F02553">
      <w:pPr>
        <w:jc w:val="right"/>
        <w:rPr>
          <w:sz w:val="20"/>
        </w:rPr>
      </w:pPr>
      <w:r>
        <w:rPr>
          <w:sz w:val="20"/>
        </w:rPr>
        <w:t>_______________________</w:t>
      </w:r>
      <w:proofErr w:type="spellStart"/>
      <w:r>
        <w:rPr>
          <w:sz w:val="20"/>
        </w:rPr>
        <w:t>Н.В.Стахеева</w:t>
      </w:r>
      <w:proofErr w:type="spellEnd"/>
    </w:p>
    <w:p w:rsidR="00F02553" w:rsidRDefault="00F02553" w:rsidP="00F02553">
      <w:pPr>
        <w:jc w:val="right"/>
        <w:rPr>
          <w:sz w:val="20"/>
        </w:rPr>
      </w:pPr>
    </w:p>
    <w:p w:rsidR="00F02553" w:rsidRDefault="00F02553" w:rsidP="00F02553">
      <w:pPr>
        <w:jc w:val="right"/>
        <w:rPr>
          <w:sz w:val="20"/>
        </w:rPr>
      </w:pPr>
    </w:p>
    <w:p w:rsidR="00F02553" w:rsidRDefault="00F02553" w:rsidP="00F02553">
      <w:pPr>
        <w:jc w:val="right"/>
        <w:rPr>
          <w:sz w:val="20"/>
        </w:rPr>
      </w:pPr>
    </w:p>
    <w:p w:rsidR="00F02553" w:rsidRDefault="00F02553" w:rsidP="00F02553">
      <w:pPr>
        <w:jc w:val="right"/>
        <w:rPr>
          <w:sz w:val="20"/>
        </w:rPr>
      </w:pPr>
    </w:p>
    <w:p w:rsidR="00F02553" w:rsidRDefault="00F02553" w:rsidP="00F02553">
      <w:pPr>
        <w:jc w:val="right"/>
        <w:rPr>
          <w:sz w:val="20"/>
        </w:rPr>
      </w:pPr>
    </w:p>
    <w:p w:rsidR="00F02553" w:rsidRDefault="00F02553" w:rsidP="00F02553">
      <w:pPr>
        <w:jc w:val="right"/>
        <w:rPr>
          <w:sz w:val="20"/>
        </w:rPr>
      </w:pPr>
    </w:p>
    <w:p w:rsidR="00F02553" w:rsidRPr="00F02553" w:rsidRDefault="00F02553" w:rsidP="00F02553">
      <w:pPr>
        <w:jc w:val="center"/>
        <w:rPr>
          <w:b/>
          <w:sz w:val="36"/>
          <w:szCs w:val="36"/>
        </w:rPr>
      </w:pPr>
      <w:r w:rsidRPr="00F02553">
        <w:rPr>
          <w:b/>
          <w:sz w:val="36"/>
          <w:szCs w:val="36"/>
        </w:rPr>
        <w:t>Программа</w:t>
      </w:r>
    </w:p>
    <w:p w:rsidR="00F02553" w:rsidRPr="00F02553" w:rsidRDefault="00F02553" w:rsidP="00F02553">
      <w:pPr>
        <w:jc w:val="center"/>
        <w:rPr>
          <w:b/>
          <w:sz w:val="36"/>
          <w:szCs w:val="36"/>
        </w:rPr>
      </w:pPr>
      <w:r>
        <w:rPr>
          <w:b/>
          <w:sz w:val="36"/>
          <w:szCs w:val="36"/>
        </w:rPr>
        <w:t>в</w:t>
      </w:r>
      <w:r w:rsidRPr="00F02553">
        <w:rPr>
          <w:b/>
          <w:sz w:val="36"/>
          <w:szCs w:val="36"/>
        </w:rPr>
        <w:t>неурочной деятельности для 10-х классов</w:t>
      </w:r>
    </w:p>
    <w:p w:rsidR="00F02553" w:rsidRDefault="00F02553" w:rsidP="00F02553">
      <w:pPr>
        <w:jc w:val="center"/>
        <w:rPr>
          <w:i/>
          <w:sz w:val="28"/>
          <w:szCs w:val="28"/>
        </w:rPr>
      </w:pPr>
      <w:r w:rsidRPr="00F02553">
        <w:rPr>
          <w:i/>
          <w:sz w:val="28"/>
          <w:szCs w:val="28"/>
        </w:rPr>
        <w:t>( 1 час в неделю, 35  часов)</w:t>
      </w:r>
    </w:p>
    <w:p w:rsidR="00F02553" w:rsidRDefault="00F02553" w:rsidP="00F02553">
      <w:pPr>
        <w:jc w:val="center"/>
        <w:rPr>
          <w:i/>
          <w:sz w:val="28"/>
          <w:szCs w:val="28"/>
        </w:rPr>
      </w:pPr>
    </w:p>
    <w:p w:rsidR="00F02553" w:rsidRDefault="00F02553" w:rsidP="00F02553">
      <w:pPr>
        <w:jc w:val="center"/>
        <w:rPr>
          <w:b/>
          <w:sz w:val="36"/>
          <w:szCs w:val="36"/>
        </w:rPr>
      </w:pPr>
      <w:r w:rsidRPr="00F02553">
        <w:rPr>
          <w:b/>
          <w:sz w:val="36"/>
          <w:szCs w:val="36"/>
        </w:rPr>
        <w:t>«</w:t>
      </w:r>
      <w:r w:rsidR="00513AFE">
        <w:rPr>
          <w:b/>
          <w:sz w:val="36"/>
          <w:szCs w:val="36"/>
        </w:rPr>
        <w:t>Безопасная школа</w:t>
      </w:r>
      <w:r w:rsidRPr="00F02553">
        <w:rPr>
          <w:b/>
          <w:sz w:val="36"/>
          <w:szCs w:val="36"/>
        </w:rPr>
        <w:t>»</w:t>
      </w:r>
    </w:p>
    <w:p w:rsidR="00F02553" w:rsidRDefault="00F02553" w:rsidP="00F02553">
      <w:pPr>
        <w:jc w:val="center"/>
        <w:rPr>
          <w:b/>
          <w:sz w:val="36"/>
          <w:szCs w:val="36"/>
        </w:rPr>
      </w:pPr>
    </w:p>
    <w:p w:rsidR="00F02553" w:rsidRPr="00F02553" w:rsidRDefault="00F02553" w:rsidP="00F02553">
      <w:pPr>
        <w:jc w:val="center"/>
        <w:rPr>
          <w:sz w:val="24"/>
          <w:szCs w:val="24"/>
        </w:rPr>
      </w:pPr>
      <w:r w:rsidRPr="00F02553">
        <w:rPr>
          <w:sz w:val="24"/>
          <w:szCs w:val="24"/>
        </w:rPr>
        <w:t xml:space="preserve">Направление: </w:t>
      </w:r>
      <w:r w:rsidR="00513AFE">
        <w:rPr>
          <w:sz w:val="24"/>
          <w:szCs w:val="24"/>
        </w:rPr>
        <w:t>социально-культурное</w:t>
      </w:r>
    </w:p>
    <w:p w:rsidR="00F02553" w:rsidRDefault="00F02553" w:rsidP="00F02553">
      <w:pPr>
        <w:jc w:val="center"/>
        <w:rPr>
          <w:sz w:val="24"/>
          <w:szCs w:val="24"/>
        </w:rPr>
      </w:pPr>
      <w:r w:rsidRPr="00F02553">
        <w:rPr>
          <w:sz w:val="24"/>
          <w:szCs w:val="24"/>
        </w:rPr>
        <w:t xml:space="preserve">Составитель: </w:t>
      </w:r>
      <w:proofErr w:type="spellStart"/>
      <w:r w:rsidR="00513AFE">
        <w:rPr>
          <w:sz w:val="24"/>
          <w:szCs w:val="24"/>
        </w:rPr>
        <w:t>Гатауллин</w:t>
      </w:r>
      <w:proofErr w:type="spellEnd"/>
      <w:r w:rsidR="00513AFE">
        <w:rPr>
          <w:sz w:val="24"/>
          <w:szCs w:val="24"/>
        </w:rPr>
        <w:t xml:space="preserve"> М.Э.</w:t>
      </w: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Default="00F02553" w:rsidP="00F02553">
      <w:pPr>
        <w:jc w:val="center"/>
        <w:rPr>
          <w:sz w:val="24"/>
          <w:szCs w:val="24"/>
        </w:rPr>
      </w:pPr>
    </w:p>
    <w:p w:rsidR="00F02553" w:rsidRPr="00F02553" w:rsidRDefault="00F02553" w:rsidP="00F02553">
      <w:pPr>
        <w:jc w:val="center"/>
        <w:rPr>
          <w:sz w:val="24"/>
          <w:szCs w:val="24"/>
        </w:rPr>
        <w:sectPr w:rsidR="00F02553" w:rsidRPr="00F02553">
          <w:type w:val="continuous"/>
          <w:pgSz w:w="11910" w:h="16840"/>
          <w:pgMar w:top="1120" w:right="800" w:bottom="280" w:left="620" w:header="720" w:footer="720" w:gutter="0"/>
          <w:cols w:space="720"/>
        </w:sectPr>
      </w:pPr>
      <w:r>
        <w:rPr>
          <w:sz w:val="24"/>
          <w:szCs w:val="24"/>
        </w:rPr>
        <w:t>2021 г.</w:t>
      </w:r>
    </w:p>
    <w:p w:rsidR="00FA4E80" w:rsidRDefault="00BB2A20">
      <w:pPr>
        <w:pStyle w:val="1"/>
        <w:ind w:left="3857"/>
        <w:jc w:val="both"/>
      </w:pPr>
      <w:r>
        <w:lastRenderedPageBreak/>
        <w:t>Пояснительная</w:t>
      </w:r>
      <w:r>
        <w:rPr>
          <w:spacing w:val="-2"/>
        </w:rPr>
        <w:t xml:space="preserve"> </w:t>
      </w:r>
      <w:r>
        <w:t>записка.</w:t>
      </w:r>
    </w:p>
    <w:p w:rsidR="00513AFE" w:rsidRDefault="00BB2A20" w:rsidP="00513AFE">
      <w:pPr>
        <w:pStyle w:val="a3"/>
        <w:spacing w:before="135" w:line="276" w:lineRule="auto"/>
        <w:ind w:left="232" w:right="327" w:firstLine="708"/>
        <w:jc w:val="both"/>
      </w:pPr>
      <w:r>
        <w:t>Цел</w:t>
      </w:r>
      <w:r w:rsidR="00F02553">
        <w:t>ь</w:t>
      </w:r>
      <w:r>
        <w:rPr>
          <w:spacing w:val="1"/>
        </w:rPr>
        <w:t xml:space="preserve"> </w:t>
      </w:r>
      <w:r>
        <w:t>программы:</w:t>
      </w:r>
      <w:r>
        <w:rPr>
          <w:spacing w:val="1"/>
        </w:rPr>
        <w:t xml:space="preserve"> </w:t>
      </w:r>
      <w:r w:rsidR="00513AFE">
        <w:t xml:space="preserve">Рабочая программа внеурочной деятельности «Школа безопасности» предназначена для </w:t>
      </w:r>
      <w:proofErr w:type="gramStart"/>
      <w:r w:rsidR="00513AFE">
        <w:t>обучающихся</w:t>
      </w:r>
      <w:proofErr w:type="gramEnd"/>
      <w:r w:rsidR="00513AFE">
        <w:t xml:space="preserve"> 10 класса.</w:t>
      </w:r>
    </w:p>
    <w:p w:rsidR="00513AFE" w:rsidRDefault="00513AFE" w:rsidP="00513AFE">
      <w:pPr>
        <w:pStyle w:val="a3"/>
        <w:spacing w:before="135" w:line="276" w:lineRule="auto"/>
        <w:ind w:left="232" w:right="327" w:firstLine="708"/>
        <w:jc w:val="both"/>
      </w:pPr>
      <w:proofErr w:type="gramStart"/>
      <w:r>
        <w:t>В процессе разработки программы главным ориентиром стала цель гармоничного единства личностного, познавательного, коммуникативного и социального развития учащихся, воспитание у них интереса к активному познанию методов обеспечения личной безопасности; ответственного отношения к сохранению окружающей среды как основы в обеспечении безопасности жизнедеятельности личности и общества; приёмам оказания первой медицинской помощи при неотложных состояниях;</w:t>
      </w:r>
      <w:proofErr w:type="gramEnd"/>
      <w:r>
        <w:t xml:space="preserve"> понятие о государственной системе защиты населения от опасных и чрезвычайных ситуаций.</w:t>
      </w:r>
    </w:p>
    <w:p w:rsidR="00513AFE" w:rsidRDefault="00513AFE" w:rsidP="00513AFE">
      <w:pPr>
        <w:pStyle w:val="a3"/>
        <w:spacing w:before="135" w:line="276" w:lineRule="auto"/>
        <w:ind w:left="232" w:right="327"/>
        <w:jc w:val="both"/>
      </w:pPr>
      <w:r>
        <w:t xml:space="preserve"> Отличительной чертой программы является его ярко выраженный прикладной характер. Его усвоение </w:t>
      </w:r>
      <w:proofErr w:type="gramStart"/>
      <w:r>
        <w:t>обучающимися</w:t>
      </w:r>
      <w:proofErr w:type="gramEnd"/>
      <w:r>
        <w:t xml:space="preserve"> возможно только через постоянный тренинг. Целью любого занятия – не только и не столько сообщить соответствующий объем знаний, сколько выработать достаточно твердые умения и навыки поведения в экстремальных ситуациях. </w:t>
      </w:r>
    </w:p>
    <w:p w:rsidR="00513AFE" w:rsidRDefault="00513AFE" w:rsidP="00513AFE">
      <w:pPr>
        <w:pStyle w:val="a3"/>
        <w:spacing w:before="135" w:line="276" w:lineRule="auto"/>
        <w:ind w:left="232" w:right="327" w:firstLine="708"/>
        <w:jc w:val="both"/>
      </w:pPr>
      <w:r>
        <w:t xml:space="preserve">         Программа рассчитана на 35 учебных часов. (В неделю проводится 1 час). В процессе изучения учащиеся имеют возможность расширить свои знания и приобрести практические навыки при попадании в условия экстремальных ситуаций криминогенного характера.</w:t>
      </w:r>
    </w:p>
    <w:p w:rsidR="00FA4E80" w:rsidRDefault="00BB2A20" w:rsidP="00513AFE">
      <w:pPr>
        <w:pStyle w:val="a3"/>
        <w:spacing w:before="135" w:line="276" w:lineRule="auto"/>
        <w:ind w:left="232" w:right="327" w:firstLine="708"/>
        <w:jc w:val="both"/>
      </w:pPr>
      <w:r>
        <w:t>Задачи:</w:t>
      </w:r>
    </w:p>
    <w:p w:rsidR="00FA4E80" w:rsidRDefault="00BB2A20">
      <w:pPr>
        <w:pStyle w:val="2"/>
        <w:spacing w:before="41"/>
      </w:pPr>
      <w:r>
        <w:t>Воспитательные:</w:t>
      </w:r>
    </w:p>
    <w:p w:rsidR="00FA4E80" w:rsidRDefault="00BB2A20">
      <w:pPr>
        <w:pStyle w:val="a4"/>
        <w:numPr>
          <w:ilvl w:val="0"/>
          <w:numId w:val="1"/>
        </w:numPr>
        <w:tabs>
          <w:tab w:val="left" w:pos="372"/>
        </w:tabs>
        <w:spacing w:before="36"/>
        <w:ind w:left="371"/>
        <w:rPr>
          <w:sz w:val="24"/>
        </w:rPr>
      </w:pPr>
      <w:r>
        <w:rPr>
          <w:sz w:val="24"/>
        </w:rPr>
        <w:t>Приобщить</w:t>
      </w:r>
      <w:r>
        <w:rPr>
          <w:spacing w:val="-5"/>
          <w:sz w:val="24"/>
        </w:rPr>
        <w:t xml:space="preserve"> </w:t>
      </w:r>
      <w:r>
        <w:rPr>
          <w:sz w:val="24"/>
        </w:rPr>
        <w:t>подрастающее</w:t>
      </w:r>
      <w:r>
        <w:rPr>
          <w:spacing w:val="-4"/>
          <w:sz w:val="24"/>
        </w:rPr>
        <w:t xml:space="preserve"> </w:t>
      </w:r>
      <w:r>
        <w:rPr>
          <w:sz w:val="24"/>
        </w:rPr>
        <w:t>поколение</w:t>
      </w:r>
      <w:r>
        <w:rPr>
          <w:spacing w:val="-4"/>
          <w:sz w:val="24"/>
        </w:rPr>
        <w:t xml:space="preserve"> </w:t>
      </w:r>
      <w:r>
        <w:rPr>
          <w:sz w:val="24"/>
        </w:rPr>
        <w:t>к</w:t>
      </w:r>
      <w:r>
        <w:rPr>
          <w:spacing w:val="-4"/>
          <w:sz w:val="24"/>
        </w:rPr>
        <w:t xml:space="preserve"> </w:t>
      </w:r>
      <w:r w:rsidR="00E64AF1">
        <w:rPr>
          <w:sz w:val="24"/>
        </w:rPr>
        <w:t>безопасному поведению в жизни</w:t>
      </w:r>
      <w:r>
        <w:rPr>
          <w:sz w:val="24"/>
        </w:rPr>
        <w:t>.</w:t>
      </w:r>
    </w:p>
    <w:p w:rsidR="00FA4E80" w:rsidRDefault="00BB2A20">
      <w:pPr>
        <w:pStyle w:val="a4"/>
        <w:numPr>
          <w:ilvl w:val="0"/>
          <w:numId w:val="1"/>
        </w:numPr>
        <w:tabs>
          <w:tab w:val="left" w:pos="372"/>
        </w:tabs>
        <w:spacing w:before="43"/>
        <w:ind w:left="371"/>
        <w:rPr>
          <w:sz w:val="24"/>
        </w:rPr>
      </w:pPr>
      <w:r>
        <w:rPr>
          <w:sz w:val="24"/>
        </w:rPr>
        <w:t>Формировать</w:t>
      </w:r>
      <w:r>
        <w:rPr>
          <w:spacing w:val="-4"/>
          <w:sz w:val="24"/>
        </w:rPr>
        <w:t xml:space="preserve"> </w:t>
      </w:r>
      <w:r>
        <w:rPr>
          <w:sz w:val="24"/>
        </w:rPr>
        <w:t>положительные</w:t>
      </w:r>
      <w:r>
        <w:rPr>
          <w:spacing w:val="-5"/>
          <w:sz w:val="24"/>
        </w:rPr>
        <w:t xml:space="preserve"> </w:t>
      </w:r>
      <w:r>
        <w:rPr>
          <w:sz w:val="24"/>
        </w:rPr>
        <w:t>эмоции,</w:t>
      </w:r>
      <w:r>
        <w:rPr>
          <w:spacing w:val="-5"/>
          <w:sz w:val="24"/>
        </w:rPr>
        <w:t xml:space="preserve"> </w:t>
      </w:r>
      <w:r>
        <w:rPr>
          <w:sz w:val="24"/>
        </w:rPr>
        <w:t>благоприятный</w:t>
      </w:r>
      <w:r>
        <w:rPr>
          <w:spacing w:val="-3"/>
          <w:sz w:val="24"/>
        </w:rPr>
        <w:t xml:space="preserve"> </w:t>
      </w:r>
      <w:r>
        <w:rPr>
          <w:sz w:val="24"/>
        </w:rPr>
        <w:t>психологический</w:t>
      </w:r>
      <w:r>
        <w:rPr>
          <w:spacing w:val="-4"/>
          <w:sz w:val="24"/>
        </w:rPr>
        <w:t xml:space="preserve"> </w:t>
      </w:r>
      <w:r>
        <w:rPr>
          <w:sz w:val="24"/>
        </w:rPr>
        <w:t>климат</w:t>
      </w:r>
      <w:r>
        <w:rPr>
          <w:spacing w:val="-3"/>
          <w:sz w:val="24"/>
        </w:rPr>
        <w:t xml:space="preserve"> </w:t>
      </w:r>
      <w:r>
        <w:rPr>
          <w:sz w:val="24"/>
        </w:rPr>
        <w:t>в</w:t>
      </w:r>
      <w:r>
        <w:rPr>
          <w:spacing w:val="-5"/>
          <w:sz w:val="24"/>
        </w:rPr>
        <w:t xml:space="preserve"> </w:t>
      </w:r>
      <w:r>
        <w:rPr>
          <w:sz w:val="24"/>
        </w:rPr>
        <w:t>процессе</w:t>
      </w:r>
    </w:p>
    <w:p w:rsidR="00FA4E80" w:rsidRDefault="00BB2A20">
      <w:pPr>
        <w:pStyle w:val="2"/>
        <w:spacing w:before="45"/>
      </w:pPr>
      <w:r>
        <w:t>Обучающие:</w:t>
      </w:r>
    </w:p>
    <w:p w:rsidR="00FA4E80" w:rsidRDefault="00BB2A20">
      <w:pPr>
        <w:pStyle w:val="a4"/>
        <w:numPr>
          <w:ilvl w:val="0"/>
          <w:numId w:val="1"/>
        </w:numPr>
        <w:tabs>
          <w:tab w:val="left" w:pos="372"/>
        </w:tabs>
        <w:spacing w:before="37"/>
        <w:ind w:left="371"/>
        <w:rPr>
          <w:sz w:val="24"/>
        </w:rPr>
      </w:pPr>
      <w:r>
        <w:rPr>
          <w:sz w:val="24"/>
        </w:rPr>
        <w:t>Создать</w:t>
      </w:r>
      <w:r>
        <w:rPr>
          <w:spacing w:val="-2"/>
          <w:sz w:val="24"/>
        </w:rPr>
        <w:t xml:space="preserve"> </w:t>
      </w:r>
      <w:r>
        <w:rPr>
          <w:sz w:val="24"/>
        </w:rPr>
        <w:t>условия</w:t>
      </w:r>
      <w:r>
        <w:rPr>
          <w:spacing w:val="-2"/>
          <w:sz w:val="24"/>
        </w:rPr>
        <w:t xml:space="preserve"> </w:t>
      </w:r>
      <w:r>
        <w:rPr>
          <w:sz w:val="24"/>
        </w:rPr>
        <w:t>для</w:t>
      </w:r>
      <w:r>
        <w:rPr>
          <w:spacing w:val="-3"/>
          <w:sz w:val="24"/>
        </w:rPr>
        <w:t xml:space="preserve"> </w:t>
      </w:r>
      <w:r>
        <w:rPr>
          <w:sz w:val="24"/>
        </w:rPr>
        <w:t>самореализации</w:t>
      </w:r>
      <w:r>
        <w:rPr>
          <w:spacing w:val="-3"/>
          <w:sz w:val="24"/>
        </w:rPr>
        <w:t xml:space="preserve"> </w:t>
      </w:r>
      <w:r>
        <w:rPr>
          <w:sz w:val="24"/>
        </w:rPr>
        <w:t>личности</w:t>
      </w:r>
      <w:r>
        <w:rPr>
          <w:spacing w:val="-3"/>
          <w:sz w:val="24"/>
        </w:rPr>
        <w:t xml:space="preserve"> </w:t>
      </w:r>
      <w:r>
        <w:rPr>
          <w:sz w:val="24"/>
        </w:rPr>
        <w:t>на</w:t>
      </w:r>
      <w:r>
        <w:rPr>
          <w:spacing w:val="-4"/>
          <w:sz w:val="24"/>
        </w:rPr>
        <w:t xml:space="preserve"> </w:t>
      </w:r>
      <w:r>
        <w:rPr>
          <w:sz w:val="24"/>
        </w:rPr>
        <w:t>основе</w:t>
      </w:r>
      <w:r>
        <w:rPr>
          <w:spacing w:val="-5"/>
          <w:sz w:val="24"/>
        </w:rPr>
        <w:t xml:space="preserve"> </w:t>
      </w:r>
      <w:r>
        <w:rPr>
          <w:sz w:val="24"/>
        </w:rPr>
        <w:t>индивидуального</w:t>
      </w:r>
      <w:r>
        <w:rPr>
          <w:spacing w:val="-3"/>
          <w:sz w:val="24"/>
        </w:rPr>
        <w:t xml:space="preserve"> </w:t>
      </w:r>
      <w:r>
        <w:rPr>
          <w:sz w:val="24"/>
        </w:rPr>
        <w:t>и</w:t>
      </w:r>
    </w:p>
    <w:p w:rsidR="00FA4E80" w:rsidRDefault="00BB2A20">
      <w:pPr>
        <w:pStyle w:val="a3"/>
        <w:spacing w:before="40" w:line="278" w:lineRule="auto"/>
        <w:ind w:left="232" w:right="1517"/>
      </w:pPr>
      <w:r>
        <w:t>дифференцированного подхода через включение в активную социально – досуговую</w:t>
      </w:r>
      <w:r>
        <w:rPr>
          <w:spacing w:val="-57"/>
        </w:rPr>
        <w:t xml:space="preserve"> </w:t>
      </w:r>
      <w:r>
        <w:t>деятельность.</w:t>
      </w:r>
    </w:p>
    <w:p w:rsidR="00FA4E80" w:rsidRDefault="00E64AF1">
      <w:pPr>
        <w:pStyle w:val="a4"/>
        <w:numPr>
          <w:ilvl w:val="0"/>
          <w:numId w:val="1"/>
        </w:numPr>
        <w:tabs>
          <w:tab w:val="left" w:pos="372"/>
        </w:tabs>
        <w:spacing w:line="276" w:lineRule="auto"/>
        <w:ind w:right="1128" w:firstLine="0"/>
        <w:rPr>
          <w:sz w:val="24"/>
        </w:rPr>
      </w:pPr>
      <w:r>
        <w:rPr>
          <w:sz w:val="24"/>
        </w:rPr>
        <w:t>Обучить подростков правилам и средствам обеспечения личной и коллективной безопасности</w:t>
      </w:r>
    </w:p>
    <w:p w:rsidR="00FA4E80" w:rsidRDefault="00BB2A20">
      <w:pPr>
        <w:pStyle w:val="2"/>
      </w:pPr>
      <w:r>
        <w:t>Развивающее:</w:t>
      </w:r>
    </w:p>
    <w:p w:rsidR="00FA4E80" w:rsidRDefault="00BB2A20">
      <w:pPr>
        <w:pStyle w:val="a3"/>
        <w:spacing w:before="36" w:line="278" w:lineRule="auto"/>
        <w:ind w:left="232"/>
      </w:pPr>
      <w:r>
        <w:t>-Создать</w:t>
      </w:r>
      <w:r>
        <w:rPr>
          <w:spacing w:val="-3"/>
        </w:rPr>
        <w:t xml:space="preserve"> </w:t>
      </w:r>
      <w:r>
        <w:t>условия</w:t>
      </w:r>
      <w:r>
        <w:rPr>
          <w:spacing w:val="-5"/>
        </w:rPr>
        <w:t xml:space="preserve"> </w:t>
      </w:r>
      <w:r>
        <w:t>для</w:t>
      </w:r>
      <w:r>
        <w:rPr>
          <w:spacing w:val="-4"/>
        </w:rPr>
        <w:t xml:space="preserve"> </w:t>
      </w:r>
      <w:r>
        <w:t>развития</w:t>
      </w:r>
      <w:r>
        <w:rPr>
          <w:spacing w:val="-5"/>
        </w:rPr>
        <w:t xml:space="preserve"> </w:t>
      </w:r>
      <w:r>
        <w:t>творческих</w:t>
      </w:r>
      <w:r>
        <w:rPr>
          <w:spacing w:val="-5"/>
        </w:rPr>
        <w:t xml:space="preserve"> </w:t>
      </w:r>
      <w:r>
        <w:t>и</w:t>
      </w:r>
      <w:r>
        <w:rPr>
          <w:spacing w:val="-5"/>
        </w:rPr>
        <w:t xml:space="preserve"> </w:t>
      </w:r>
      <w:r>
        <w:t>познавательных</w:t>
      </w:r>
      <w:r>
        <w:rPr>
          <w:spacing w:val="-3"/>
        </w:rPr>
        <w:t xml:space="preserve"> </w:t>
      </w:r>
      <w:r>
        <w:t>способностей</w:t>
      </w:r>
      <w:r>
        <w:rPr>
          <w:spacing w:val="-4"/>
        </w:rPr>
        <w:t xml:space="preserve"> </w:t>
      </w:r>
      <w:r>
        <w:t>и</w:t>
      </w:r>
      <w:r>
        <w:rPr>
          <w:spacing w:val="-5"/>
        </w:rPr>
        <w:t xml:space="preserve"> </w:t>
      </w:r>
      <w:r>
        <w:t>индивидуальных</w:t>
      </w:r>
      <w:r>
        <w:rPr>
          <w:spacing w:val="-57"/>
        </w:rPr>
        <w:t xml:space="preserve"> </w:t>
      </w:r>
      <w:r>
        <w:t>наклонений.</w:t>
      </w:r>
    </w:p>
    <w:p w:rsidR="00FA4E80" w:rsidRDefault="00BB2A20">
      <w:pPr>
        <w:pStyle w:val="a4"/>
        <w:numPr>
          <w:ilvl w:val="0"/>
          <w:numId w:val="1"/>
        </w:numPr>
        <w:tabs>
          <w:tab w:val="left" w:pos="432"/>
        </w:tabs>
        <w:spacing w:line="272" w:lineRule="exact"/>
        <w:ind w:left="431"/>
        <w:rPr>
          <w:sz w:val="24"/>
        </w:rPr>
      </w:pPr>
      <w:r>
        <w:rPr>
          <w:sz w:val="24"/>
        </w:rPr>
        <w:t>Развить</w:t>
      </w:r>
      <w:r>
        <w:rPr>
          <w:spacing w:val="-6"/>
          <w:sz w:val="24"/>
        </w:rPr>
        <w:t xml:space="preserve"> </w:t>
      </w:r>
      <w:r>
        <w:rPr>
          <w:sz w:val="24"/>
        </w:rPr>
        <w:t>навыки</w:t>
      </w:r>
      <w:r>
        <w:rPr>
          <w:spacing w:val="-3"/>
          <w:sz w:val="24"/>
        </w:rPr>
        <w:t xml:space="preserve"> </w:t>
      </w:r>
      <w:r>
        <w:rPr>
          <w:sz w:val="24"/>
        </w:rPr>
        <w:t>поисково-исследовательской</w:t>
      </w:r>
      <w:r>
        <w:rPr>
          <w:spacing w:val="-4"/>
          <w:sz w:val="24"/>
        </w:rPr>
        <w:t xml:space="preserve"> </w:t>
      </w:r>
      <w:r>
        <w:rPr>
          <w:sz w:val="24"/>
        </w:rPr>
        <w:t>деятельности</w:t>
      </w:r>
      <w:r>
        <w:rPr>
          <w:spacing w:val="-5"/>
          <w:sz w:val="24"/>
        </w:rPr>
        <w:t xml:space="preserve"> </w:t>
      </w:r>
      <w:r>
        <w:rPr>
          <w:sz w:val="24"/>
        </w:rPr>
        <w:t>подростков.</w:t>
      </w:r>
    </w:p>
    <w:p w:rsidR="00FA4E80" w:rsidRDefault="00BB2A20">
      <w:pPr>
        <w:pStyle w:val="2"/>
        <w:spacing w:before="46"/>
      </w:pPr>
      <w:r>
        <w:t>Здоровьесберегающие:</w:t>
      </w:r>
    </w:p>
    <w:p w:rsidR="00FA4E80" w:rsidRPr="00E64AF1" w:rsidRDefault="00BB2A20" w:rsidP="00E64AF1">
      <w:pPr>
        <w:pStyle w:val="a4"/>
        <w:numPr>
          <w:ilvl w:val="0"/>
          <w:numId w:val="1"/>
        </w:numPr>
        <w:tabs>
          <w:tab w:val="left" w:pos="372"/>
        </w:tabs>
        <w:spacing w:before="36"/>
        <w:ind w:left="371"/>
        <w:rPr>
          <w:sz w:val="24"/>
        </w:rPr>
      </w:pPr>
      <w:r>
        <w:rPr>
          <w:sz w:val="24"/>
        </w:rPr>
        <w:t>Создать</w:t>
      </w:r>
      <w:r>
        <w:rPr>
          <w:spacing w:val="-2"/>
          <w:sz w:val="24"/>
        </w:rPr>
        <w:t xml:space="preserve"> </w:t>
      </w:r>
      <w:r>
        <w:rPr>
          <w:sz w:val="24"/>
        </w:rPr>
        <w:t>условия</w:t>
      </w:r>
      <w:r>
        <w:rPr>
          <w:spacing w:val="-4"/>
          <w:sz w:val="24"/>
        </w:rPr>
        <w:t xml:space="preserve"> </w:t>
      </w:r>
      <w:r>
        <w:rPr>
          <w:sz w:val="24"/>
        </w:rPr>
        <w:t>для</w:t>
      </w:r>
      <w:r>
        <w:rPr>
          <w:spacing w:val="-3"/>
          <w:sz w:val="24"/>
        </w:rPr>
        <w:t xml:space="preserve"> </w:t>
      </w:r>
      <w:r>
        <w:rPr>
          <w:sz w:val="24"/>
        </w:rPr>
        <w:t>развития</w:t>
      </w:r>
      <w:r>
        <w:rPr>
          <w:spacing w:val="-3"/>
          <w:sz w:val="24"/>
        </w:rPr>
        <w:t xml:space="preserve"> </w:t>
      </w:r>
      <w:r>
        <w:rPr>
          <w:sz w:val="24"/>
        </w:rPr>
        <w:t>гармоничной</w:t>
      </w:r>
      <w:r>
        <w:rPr>
          <w:spacing w:val="-4"/>
          <w:sz w:val="24"/>
        </w:rPr>
        <w:t xml:space="preserve"> </w:t>
      </w:r>
      <w:r>
        <w:rPr>
          <w:sz w:val="24"/>
        </w:rPr>
        <w:t>личности.</w:t>
      </w:r>
    </w:p>
    <w:p w:rsidR="00FA4E80" w:rsidRDefault="00BB2A20">
      <w:pPr>
        <w:pStyle w:val="a4"/>
        <w:numPr>
          <w:ilvl w:val="0"/>
          <w:numId w:val="1"/>
        </w:numPr>
        <w:tabs>
          <w:tab w:val="left" w:pos="372"/>
        </w:tabs>
        <w:spacing w:before="41"/>
        <w:ind w:left="371"/>
        <w:rPr>
          <w:sz w:val="24"/>
        </w:rPr>
      </w:pPr>
      <w:r>
        <w:rPr>
          <w:sz w:val="24"/>
        </w:rPr>
        <w:t>Приобщить</w:t>
      </w:r>
      <w:r>
        <w:rPr>
          <w:spacing w:val="-1"/>
          <w:sz w:val="24"/>
        </w:rPr>
        <w:t xml:space="preserve"> </w:t>
      </w:r>
      <w:r>
        <w:rPr>
          <w:sz w:val="24"/>
        </w:rPr>
        <w:t>к</w:t>
      </w:r>
      <w:r>
        <w:rPr>
          <w:spacing w:val="1"/>
          <w:sz w:val="24"/>
        </w:rPr>
        <w:t xml:space="preserve"> </w:t>
      </w:r>
      <w:r>
        <w:rPr>
          <w:sz w:val="24"/>
        </w:rPr>
        <w:t>здоровому</w:t>
      </w:r>
      <w:r>
        <w:rPr>
          <w:spacing w:val="-4"/>
          <w:sz w:val="24"/>
        </w:rPr>
        <w:t xml:space="preserve"> </w:t>
      </w:r>
      <w:r>
        <w:rPr>
          <w:sz w:val="24"/>
        </w:rPr>
        <w:t>образу</w:t>
      </w:r>
      <w:r>
        <w:rPr>
          <w:spacing w:val="-3"/>
          <w:sz w:val="24"/>
        </w:rPr>
        <w:t xml:space="preserve"> </w:t>
      </w:r>
      <w:r>
        <w:rPr>
          <w:sz w:val="24"/>
        </w:rPr>
        <w:t>жизни.</w:t>
      </w:r>
    </w:p>
    <w:p w:rsidR="00FA4E80" w:rsidRDefault="00FA4E80">
      <w:pPr>
        <w:pStyle w:val="a3"/>
        <w:ind w:left="0"/>
        <w:rPr>
          <w:sz w:val="26"/>
        </w:rPr>
      </w:pPr>
    </w:p>
    <w:p w:rsidR="00FA4E80" w:rsidRDefault="00FA4E80">
      <w:pPr>
        <w:pStyle w:val="a3"/>
        <w:spacing w:before="1"/>
        <w:ind w:left="0"/>
        <w:rPr>
          <w:sz w:val="23"/>
        </w:rPr>
      </w:pPr>
    </w:p>
    <w:p w:rsidR="00FA4E80" w:rsidRDefault="00BB2A20">
      <w:pPr>
        <w:pStyle w:val="1"/>
        <w:spacing w:before="0"/>
        <w:ind w:left="1789" w:right="1889"/>
        <w:jc w:val="center"/>
      </w:pPr>
      <w:r>
        <w:t>Планируемые</w:t>
      </w:r>
      <w:r>
        <w:rPr>
          <w:spacing w:val="-5"/>
        </w:rPr>
        <w:t xml:space="preserve"> </w:t>
      </w:r>
      <w:r>
        <w:t>результаты</w:t>
      </w:r>
      <w:r>
        <w:rPr>
          <w:spacing w:val="-2"/>
        </w:rPr>
        <w:t xml:space="preserve"> </w:t>
      </w:r>
      <w:r>
        <w:t>изучения</w:t>
      </w:r>
      <w:r>
        <w:rPr>
          <w:spacing w:val="-3"/>
        </w:rPr>
        <w:t xml:space="preserve"> </w:t>
      </w:r>
      <w:r>
        <w:t>внеурочной</w:t>
      </w:r>
      <w:r>
        <w:rPr>
          <w:spacing w:val="-3"/>
        </w:rPr>
        <w:t xml:space="preserve"> </w:t>
      </w:r>
      <w:r>
        <w:t>деятельности</w:t>
      </w:r>
    </w:p>
    <w:p w:rsidR="00FA4E80" w:rsidRDefault="00FA4E80">
      <w:pPr>
        <w:pStyle w:val="a3"/>
        <w:spacing w:before="1"/>
        <w:ind w:left="0"/>
        <w:rPr>
          <w:b/>
          <w:sz w:val="27"/>
        </w:rPr>
      </w:pPr>
    </w:p>
    <w:p w:rsidR="00FA4E80" w:rsidRDefault="00BB2A20">
      <w:pPr>
        <w:pStyle w:val="2"/>
        <w:spacing w:before="1"/>
        <w:rPr>
          <w:b w:val="0"/>
          <w:i w:val="0"/>
        </w:rPr>
      </w:pPr>
      <w:r>
        <w:t>Личностные</w:t>
      </w:r>
      <w:r>
        <w:rPr>
          <w:spacing w:val="-4"/>
        </w:rPr>
        <w:t xml:space="preserve"> </w:t>
      </w:r>
      <w:r>
        <w:t>результаты</w:t>
      </w:r>
      <w:r>
        <w:rPr>
          <w:b w:val="0"/>
          <w:i w:val="0"/>
        </w:rPr>
        <w:t>:</w:t>
      </w:r>
    </w:p>
    <w:p w:rsidR="00513AFE" w:rsidRDefault="00513AFE" w:rsidP="00513AFE">
      <w:pPr>
        <w:pStyle w:val="a3"/>
        <w:spacing w:before="4"/>
      </w:pPr>
      <w:r>
        <w:t>•</w:t>
      </w:r>
      <w:r>
        <w:tab/>
        <w:t>усвоение правил индивидуального и коллективного безопасного поведения в чрезвычайных ситуациях, угрожающих жизни и здоровью людей, правил поведения в условиях автономного существования;</w:t>
      </w:r>
    </w:p>
    <w:p w:rsidR="00513AFE" w:rsidRDefault="00513AFE" w:rsidP="00513AFE">
      <w:pPr>
        <w:pStyle w:val="a3"/>
        <w:spacing w:before="4"/>
      </w:pPr>
      <w:r>
        <w:t>•</w:t>
      </w:r>
      <w:r>
        <w:tab/>
        <w:t>формирование ответственного отношения к учению, готовности и способности учащихся к саморазвитию и самообразованию на основе мотивации к 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513AFE" w:rsidRDefault="00513AFE" w:rsidP="00513AFE">
      <w:pPr>
        <w:pStyle w:val="a3"/>
        <w:spacing w:before="4"/>
      </w:pPr>
      <w:r>
        <w:lastRenderedPageBreak/>
        <w:t>•</w:t>
      </w:r>
      <w:r>
        <w:tab/>
        <w:t>формирование целостного мировоззрения,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rsidR="00FA4E80" w:rsidRDefault="00513AFE" w:rsidP="00513AFE">
      <w:pPr>
        <w:pStyle w:val="a3"/>
        <w:spacing w:before="4"/>
      </w:pPr>
      <w:r>
        <w:t>•</w:t>
      </w:r>
      <w:r>
        <w:tab/>
        <w:t>формирование готовности и способности вести диалог с другими людьми и достигать в нем взаимопонимания;</w:t>
      </w:r>
    </w:p>
    <w:p w:rsidR="00FA4E80" w:rsidRDefault="00FA4E80">
      <w:pPr>
        <w:pStyle w:val="a3"/>
        <w:spacing w:before="9"/>
        <w:ind w:left="0"/>
      </w:pPr>
    </w:p>
    <w:p w:rsidR="00FA4E80" w:rsidRDefault="00BB2A20">
      <w:pPr>
        <w:pStyle w:val="2"/>
        <w:rPr>
          <w:i w:val="0"/>
        </w:rPr>
      </w:pPr>
      <w:r>
        <w:t>Метапредметные</w:t>
      </w:r>
      <w:r>
        <w:rPr>
          <w:spacing w:val="-5"/>
        </w:rPr>
        <w:t xml:space="preserve"> </w:t>
      </w:r>
      <w:r>
        <w:t>результаты</w:t>
      </w:r>
      <w:r>
        <w:rPr>
          <w:i w:val="0"/>
        </w:rPr>
        <w:t>:</w:t>
      </w:r>
    </w:p>
    <w:p w:rsidR="00513AFE" w:rsidRDefault="00513AFE" w:rsidP="00513AFE">
      <w:pPr>
        <w:pStyle w:val="a3"/>
      </w:pPr>
      <w:r>
        <w:t>•</w:t>
      </w:r>
      <w:r>
        <w:tab/>
        <w:t>умение самостоятельно определять цели своего 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513AFE" w:rsidRDefault="00513AFE" w:rsidP="00513AFE">
      <w:pPr>
        <w:pStyle w:val="a3"/>
      </w:pPr>
      <w:r>
        <w:t>•</w:t>
      </w:r>
      <w:r>
        <w:tab/>
        <w:t>умение самостоятельно планировать пути достижения целей защищенности, в том числе альтернативные, осознанно выбирать наиболее эффективные способы решения учебных и познавательных задач;</w:t>
      </w:r>
    </w:p>
    <w:p w:rsidR="00513AFE" w:rsidRDefault="00513AFE" w:rsidP="00513AFE">
      <w:pPr>
        <w:pStyle w:val="a3"/>
      </w:pPr>
      <w:r>
        <w:t>•</w:t>
      </w:r>
      <w:r>
        <w:tab/>
        <w:t>умение создавать, применять и преобразовывать знаки и символы, модели и схемы для решения учебных и познавательных задач;</w:t>
      </w:r>
    </w:p>
    <w:p w:rsidR="00513AFE" w:rsidRDefault="00513AFE" w:rsidP="00513AFE">
      <w:pPr>
        <w:pStyle w:val="a3"/>
      </w:pPr>
      <w:r>
        <w:t>•</w:t>
      </w:r>
      <w:r>
        <w:tab/>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w:t>
      </w:r>
    </w:p>
    <w:p w:rsidR="00513AFE" w:rsidRDefault="00513AFE" w:rsidP="00513AFE">
      <w:pPr>
        <w:pStyle w:val="a3"/>
      </w:pPr>
      <w:r>
        <w:t>•</w:t>
      </w:r>
      <w:r>
        <w:tab/>
        <w:t>формирование и развитие компетентности в области использования информационно-коммуникационных технологий;</w:t>
      </w:r>
    </w:p>
    <w:p w:rsidR="00FA4E80" w:rsidRPr="00513AFE" w:rsidRDefault="00513AFE" w:rsidP="00513AFE">
      <w:pPr>
        <w:pStyle w:val="a3"/>
      </w:pPr>
      <w:r>
        <w:t>•</w:t>
      </w:r>
      <w:r>
        <w:tab/>
        <w:t>освоение приемов действий в условиях автономного существования;</w:t>
      </w:r>
    </w:p>
    <w:p w:rsidR="00FA4E80" w:rsidRDefault="00FA4E80">
      <w:pPr>
        <w:pStyle w:val="a3"/>
        <w:spacing w:before="3"/>
        <w:ind w:left="0"/>
      </w:pPr>
    </w:p>
    <w:p w:rsidR="00FA4E80" w:rsidRDefault="00BB2A20">
      <w:pPr>
        <w:pStyle w:val="2"/>
        <w:rPr>
          <w:b w:val="0"/>
          <w:i w:val="0"/>
        </w:rPr>
      </w:pPr>
      <w:r>
        <w:t>Предметные</w:t>
      </w:r>
      <w:r>
        <w:rPr>
          <w:spacing w:val="-3"/>
        </w:rPr>
        <w:t xml:space="preserve"> </w:t>
      </w:r>
      <w:r>
        <w:t>результаты</w:t>
      </w:r>
      <w:r>
        <w:rPr>
          <w:b w:val="0"/>
          <w:i w:val="0"/>
        </w:rPr>
        <w:t>:</w:t>
      </w:r>
    </w:p>
    <w:p w:rsidR="00FA4E80" w:rsidRDefault="00FA4E80">
      <w:pPr>
        <w:pStyle w:val="a3"/>
        <w:spacing w:before="5"/>
        <w:ind w:left="0"/>
      </w:pPr>
    </w:p>
    <w:p w:rsidR="00513AFE" w:rsidRPr="00513AFE" w:rsidRDefault="00513AFE" w:rsidP="00513AFE">
      <w:pPr>
        <w:rPr>
          <w:sz w:val="24"/>
        </w:rPr>
      </w:pPr>
      <w:proofErr w:type="gramStart"/>
      <w:r w:rsidRPr="00513AFE">
        <w:rPr>
          <w:sz w:val="24"/>
        </w:rPr>
        <w:t>•</w:t>
      </w:r>
      <w:r w:rsidRPr="00513AFE">
        <w:rPr>
          <w:sz w:val="24"/>
        </w:rPr>
        <w:tab/>
        <w:t>давать определения изученных понятий: ушиб, вывих, растяжение (умение определять их по характерным признакам и своевременно оказывать первую помощь);  кровотечение (умение различать виды ран, виды кровотечений и своевременно оказывать первую помощь); перелом (умение определять их по характерным признакам и своевременно оказывать первую помощь); отравление (умение определять их по характерным признакам и своевременно оказывать первую помощь);</w:t>
      </w:r>
      <w:proofErr w:type="gramEnd"/>
      <w:r w:rsidRPr="00513AFE">
        <w:rPr>
          <w:sz w:val="24"/>
        </w:rPr>
        <w:t xml:space="preserve"> ожог (умение различать виды ожогов и своевременно оказывать первую помощь). </w:t>
      </w:r>
    </w:p>
    <w:p w:rsidR="00513AFE" w:rsidRDefault="00513AFE" w:rsidP="00513AFE">
      <w:r w:rsidRPr="00513AFE">
        <w:rPr>
          <w:sz w:val="24"/>
        </w:rPr>
        <w:t>•</w:t>
      </w:r>
      <w:r w:rsidRPr="00513AFE">
        <w:rPr>
          <w:sz w:val="24"/>
        </w:rPr>
        <w:tab/>
        <w:t xml:space="preserve">структурировать изученный материал и дополнительную информацию, полученную из других </w:t>
      </w:r>
      <w:proofErr w:type="spellStart"/>
      <w:proofErr w:type="gramStart"/>
      <w:r w:rsidRPr="00513AFE">
        <w:rPr>
          <w:sz w:val="24"/>
        </w:rPr>
        <w:t>ист</w:t>
      </w:r>
      <w:proofErr w:type="spellEnd"/>
      <w:proofErr w:type="gramEnd"/>
      <w:r w:rsidRPr="00513AFE">
        <w:t xml:space="preserve"> </w:t>
      </w:r>
    </w:p>
    <w:p w:rsidR="00513AFE" w:rsidRPr="00513AFE" w:rsidRDefault="00513AFE" w:rsidP="00513AFE">
      <w:pPr>
        <w:rPr>
          <w:sz w:val="24"/>
        </w:rPr>
      </w:pPr>
      <w:r w:rsidRPr="00513AFE">
        <w:rPr>
          <w:sz w:val="24"/>
        </w:rPr>
        <w:t>•</w:t>
      </w:r>
      <w:r w:rsidRPr="00513AFE">
        <w:rPr>
          <w:sz w:val="24"/>
        </w:rPr>
        <w:tab/>
        <w:t>умения предвидеть возникновение опасных ситуаций по характерным признакам их появления;</w:t>
      </w:r>
    </w:p>
    <w:p w:rsidR="00513AFE" w:rsidRPr="00513AFE" w:rsidRDefault="00513AFE" w:rsidP="00513AFE">
      <w:pPr>
        <w:rPr>
          <w:sz w:val="24"/>
        </w:rPr>
      </w:pPr>
      <w:r w:rsidRPr="00513AFE">
        <w:rPr>
          <w:sz w:val="24"/>
        </w:rPr>
        <w:t>•</w:t>
      </w:r>
      <w:r w:rsidRPr="00513AFE">
        <w:rPr>
          <w:sz w:val="24"/>
        </w:rPr>
        <w:tab/>
        <w:t>умения применять полученные теоретические знания на практике -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w:t>
      </w:r>
    </w:p>
    <w:p w:rsidR="00513AFE" w:rsidRDefault="00513AFE" w:rsidP="00513AFE">
      <w:pPr>
        <w:rPr>
          <w:sz w:val="24"/>
        </w:rPr>
      </w:pPr>
      <w:r w:rsidRPr="00513AFE">
        <w:rPr>
          <w:sz w:val="24"/>
        </w:rPr>
        <w:t>•</w:t>
      </w:r>
      <w:r w:rsidRPr="00513AFE">
        <w:rPr>
          <w:sz w:val="24"/>
        </w:rPr>
        <w:tab/>
        <w:t>умения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w:t>
      </w:r>
      <w:r>
        <w:rPr>
          <w:sz w:val="24"/>
        </w:rPr>
        <w:t>и личного безопасного поведения.</w:t>
      </w:r>
    </w:p>
    <w:p w:rsidR="00513AFE" w:rsidRPr="00513AFE" w:rsidRDefault="00513AFE" w:rsidP="00513AFE">
      <w:pPr>
        <w:rPr>
          <w:sz w:val="24"/>
        </w:rPr>
      </w:pPr>
      <w:r w:rsidRPr="00513AFE">
        <w:rPr>
          <w:sz w:val="24"/>
        </w:rPr>
        <w:t>•</w:t>
      </w:r>
      <w:r w:rsidRPr="00513AFE">
        <w:rPr>
          <w:sz w:val="24"/>
        </w:rPr>
        <w:tab/>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513AFE" w:rsidRPr="00513AFE" w:rsidRDefault="00513AFE" w:rsidP="00513AFE">
      <w:pPr>
        <w:rPr>
          <w:sz w:val="24"/>
        </w:rPr>
      </w:pPr>
      <w:r w:rsidRPr="00513AFE">
        <w:rPr>
          <w:sz w:val="24"/>
        </w:rPr>
        <w:t>•</w:t>
      </w:r>
      <w:r w:rsidRPr="00513AFE">
        <w:rPr>
          <w:sz w:val="24"/>
        </w:rPr>
        <w:tab/>
        <w:t>умение ориентироваться на местности;</w:t>
      </w:r>
    </w:p>
    <w:p w:rsidR="00513AFE" w:rsidRDefault="00513AFE" w:rsidP="00513AFE">
      <w:pPr>
        <w:rPr>
          <w:sz w:val="24"/>
        </w:rPr>
        <w:sectPr w:rsidR="00513AFE">
          <w:pgSz w:w="11910" w:h="16840"/>
          <w:pgMar w:top="1040" w:right="800" w:bottom="280" w:left="620" w:header="720" w:footer="720" w:gutter="0"/>
          <w:cols w:space="720"/>
        </w:sectPr>
      </w:pPr>
      <w:r w:rsidRPr="00513AFE">
        <w:rPr>
          <w:sz w:val="24"/>
        </w:rPr>
        <w:t>•</w:t>
      </w:r>
      <w:r w:rsidRPr="00513AFE">
        <w:rPr>
          <w:sz w:val="24"/>
        </w:rPr>
        <w:tab/>
        <w:t>умение оказывать первую медицинскую помощь при повреждениях в условиях автономного существования в природе.</w:t>
      </w:r>
    </w:p>
    <w:p w:rsidR="00FA4E80" w:rsidRDefault="00BB2A20">
      <w:pPr>
        <w:pStyle w:val="1"/>
        <w:ind w:left="1788" w:right="1889"/>
        <w:jc w:val="center"/>
      </w:pPr>
      <w:r>
        <w:lastRenderedPageBreak/>
        <w:t>Содержание</w:t>
      </w:r>
      <w:r>
        <w:rPr>
          <w:spacing w:val="-5"/>
        </w:rPr>
        <w:t xml:space="preserve"> </w:t>
      </w:r>
      <w:r>
        <w:t>внеурочной</w:t>
      </w:r>
      <w:r>
        <w:rPr>
          <w:spacing w:val="-4"/>
        </w:rPr>
        <w:t xml:space="preserve"> </w:t>
      </w:r>
      <w:r>
        <w:t>деятельности</w:t>
      </w:r>
    </w:p>
    <w:p w:rsidR="00FA4E80" w:rsidRDefault="00FA4E80">
      <w:pPr>
        <w:pStyle w:val="a3"/>
        <w:spacing w:before="2"/>
        <w:ind w:left="0"/>
        <w:rPr>
          <w:b/>
          <w:sz w:val="21"/>
        </w:rPr>
      </w:pPr>
    </w:p>
    <w:tbl>
      <w:tblPr>
        <w:tblStyle w:val="TableNormal"/>
        <w:tblW w:w="0" w:type="auto"/>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8"/>
        <w:gridCol w:w="5159"/>
        <w:gridCol w:w="2232"/>
      </w:tblGrid>
      <w:tr w:rsidR="00FA4E80" w:rsidTr="00513AFE">
        <w:trPr>
          <w:trHeight w:val="414"/>
        </w:trPr>
        <w:tc>
          <w:tcPr>
            <w:tcW w:w="2748" w:type="dxa"/>
          </w:tcPr>
          <w:p w:rsidR="00FA4E80" w:rsidRDefault="00BB2A20">
            <w:pPr>
              <w:pStyle w:val="TableParagraph"/>
              <w:spacing w:before="1"/>
              <w:rPr>
                <w:b/>
                <w:sz w:val="24"/>
              </w:rPr>
            </w:pPr>
            <w:r>
              <w:rPr>
                <w:b/>
                <w:sz w:val="24"/>
              </w:rPr>
              <w:t>Название</w:t>
            </w:r>
            <w:r>
              <w:rPr>
                <w:b/>
                <w:spacing w:val="-2"/>
                <w:sz w:val="24"/>
              </w:rPr>
              <w:t xml:space="preserve"> </w:t>
            </w:r>
            <w:r>
              <w:rPr>
                <w:b/>
                <w:sz w:val="24"/>
              </w:rPr>
              <w:t>раздела</w:t>
            </w:r>
          </w:p>
        </w:tc>
        <w:tc>
          <w:tcPr>
            <w:tcW w:w="5159" w:type="dxa"/>
          </w:tcPr>
          <w:p w:rsidR="00FA4E80" w:rsidRDefault="00BB2A20">
            <w:pPr>
              <w:pStyle w:val="TableParagraph"/>
              <w:spacing w:before="1"/>
              <w:ind w:left="2095"/>
              <w:rPr>
                <w:b/>
                <w:sz w:val="24"/>
              </w:rPr>
            </w:pPr>
            <w:r>
              <w:rPr>
                <w:b/>
                <w:sz w:val="24"/>
              </w:rPr>
              <w:t>Краткое</w:t>
            </w:r>
            <w:r>
              <w:rPr>
                <w:b/>
                <w:spacing w:val="-5"/>
                <w:sz w:val="24"/>
              </w:rPr>
              <w:t xml:space="preserve"> </w:t>
            </w:r>
            <w:r>
              <w:rPr>
                <w:b/>
                <w:sz w:val="24"/>
              </w:rPr>
              <w:t>содержание</w:t>
            </w:r>
          </w:p>
        </w:tc>
        <w:tc>
          <w:tcPr>
            <w:tcW w:w="2232" w:type="dxa"/>
          </w:tcPr>
          <w:p w:rsidR="00FA4E80" w:rsidRDefault="00BB2A20">
            <w:pPr>
              <w:pStyle w:val="TableParagraph"/>
              <w:spacing w:before="1"/>
              <w:ind w:left="90" w:right="141"/>
              <w:jc w:val="center"/>
              <w:rPr>
                <w:b/>
                <w:sz w:val="24"/>
              </w:rPr>
            </w:pPr>
            <w:r>
              <w:rPr>
                <w:b/>
                <w:sz w:val="24"/>
              </w:rPr>
              <w:t>Количество</w:t>
            </w:r>
            <w:r>
              <w:rPr>
                <w:b/>
                <w:spacing w:val="-4"/>
                <w:sz w:val="24"/>
              </w:rPr>
              <w:t xml:space="preserve"> </w:t>
            </w:r>
            <w:r>
              <w:rPr>
                <w:b/>
                <w:sz w:val="24"/>
              </w:rPr>
              <w:t>часов</w:t>
            </w:r>
          </w:p>
        </w:tc>
      </w:tr>
      <w:tr w:rsidR="00FA4E80" w:rsidTr="00513AFE">
        <w:trPr>
          <w:trHeight w:val="1518"/>
        </w:trPr>
        <w:tc>
          <w:tcPr>
            <w:tcW w:w="2748" w:type="dxa"/>
          </w:tcPr>
          <w:p w:rsidR="00FA4E80" w:rsidRDefault="00513AFE" w:rsidP="00513AFE">
            <w:pPr>
              <w:pStyle w:val="TableParagraph"/>
              <w:ind w:left="569" w:right="545" w:firstLine="14"/>
              <w:jc w:val="center"/>
              <w:rPr>
                <w:sz w:val="24"/>
              </w:rPr>
            </w:pPr>
            <w:r w:rsidRPr="00513AFE">
              <w:rPr>
                <w:sz w:val="24"/>
              </w:rPr>
              <w:t>Обеспечение личной без</w:t>
            </w:r>
            <w:r>
              <w:rPr>
                <w:sz w:val="24"/>
              </w:rPr>
              <w:t xml:space="preserve">опасности в повседневной жизни </w:t>
            </w:r>
          </w:p>
        </w:tc>
        <w:tc>
          <w:tcPr>
            <w:tcW w:w="5159" w:type="dxa"/>
          </w:tcPr>
          <w:p w:rsidR="00FA4E80" w:rsidRDefault="00A47011">
            <w:pPr>
              <w:pStyle w:val="TableParagraph"/>
              <w:rPr>
                <w:sz w:val="24"/>
              </w:rPr>
            </w:pPr>
            <w:r w:rsidRPr="00A47011">
              <w:rPr>
                <w:sz w:val="24"/>
              </w:rPr>
              <w:t>Ориентирование. Понятие автономного существования в природной среде. Туристические узлы.  Техника вязания туристических   узлов.</w:t>
            </w:r>
          </w:p>
        </w:tc>
        <w:tc>
          <w:tcPr>
            <w:tcW w:w="2232" w:type="dxa"/>
          </w:tcPr>
          <w:p w:rsidR="00FA4E80" w:rsidRDefault="00513AFE">
            <w:pPr>
              <w:pStyle w:val="TableParagraph"/>
              <w:spacing w:line="268" w:lineRule="exact"/>
              <w:ind w:left="10"/>
              <w:jc w:val="center"/>
              <w:rPr>
                <w:sz w:val="24"/>
              </w:rPr>
            </w:pPr>
            <w:r>
              <w:rPr>
                <w:sz w:val="24"/>
              </w:rPr>
              <w:t>11</w:t>
            </w:r>
          </w:p>
        </w:tc>
      </w:tr>
      <w:tr w:rsidR="00FA4E80" w:rsidTr="00513AFE">
        <w:trPr>
          <w:trHeight w:val="2344"/>
        </w:trPr>
        <w:tc>
          <w:tcPr>
            <w:tcW w:w="2748" w:type="dxa"/>
          </w:tcPr>
          <w:p w:rsidR="00FA4E80" w:rsidRDefault="00A47011" w:rsidP="00A47011">
            <w:pPr>
              <w:pStyle w:val="TableParagraph"/>
              <w:ind w:left="422" w:right="415"/>
              <w:jc w:val="center"/>
              <w:rPr>
                <w:sz w:val="24"/>
              </w:rPr>
            </w:pPr>
            <w:r w:rsidRPr="00A47011">
              <w:rPr>
                <w:sz w:val="24"/>
              </w:rPr>
              <w:t xml:space="preserve">Первая помощь при травмах и ранениях </w:t>
            </w:r>
          </w:p>
        </w:tc>
        <w:tc>
          <w:tcPr>
            <w:tcW w:w="5159" w:type="dxa"/>
          </w:tcPr>
          <w:p w:rsidR="00FA4E80" w:rsidRPr="00A47011" w:rsidRDefault="00A47011">
            <w:pPr>
              <w:pStyle w:val="TableParagraph"/>
              <w:ind w:right="392"/>
              <w:rPr>
                <w:sz w:val="24"/>
              </w:rPr>
            </w:pPr>
            <w:r w:rsidRPr="00A47011">
              <w:rPr>
                <w:sz w:val="24"/>
              </w:rPr>
              <w:t>Понятия ушиб, вывих, растяжение. Признаки ушиба. Рекомендации по оказанию первой помощи при ушибе. Признаки вывиха. Рекомендации по оказанию первой помощи при вывихах. Признаки растяжения. Рекомендации по оказанию первой помощи при растяжениях.</w:t>
            </w:r>
          </w:p>
        </w:tc>
        <w:tc>
          <w:tcPr>
            <w:tcW w:w="2232" w:type="dxa"/>
          </w:tcPr>
          <w:p w:rsidR="00FA4E80" w:rsidRDefault="00A47011">
            <w:pPr>
              <w:pStyle w:val="TableParagraph"/>
              <w:spacing w:line="268" w:lineRule="exact"/>
              <w:ind w:left="10"/>
              <w:jc w:val="center"/>
              <w:rPr>
                <w:sz w:val="24"/>
              </w:rPr>
            </w:pPr>
            <w:r>
              <w:rPr>
                <w:sz w:val="24"/>
              </w:rPr>
              <w:t>7</w:t>
            </w:r>
          </w:p>
        </w:tc>
      </w:tr>
      <w:tr w:rsidR="00FA4E80" w:rsidTr="00513AFE">
        <w:trPr>
          <w:trHeight w:val="2623"/>
        </w:trPr>
        <w:tc>
          <w:tcPr>
            <w:tcW w:w="2748" w:type="dxa"/>
          </w:tcPr>
          <w:p w:rsidR="00FA4E80" w:rsidRDefault="00A47011" w:rsidP="00A47011">
            <w:pPr>
              <w:pStyle w:val="TableParagraph"/>
              <w:ind w:left="138" w:right="129"/>
              <w:jc w:val="center"/>
              <w:rPr>
                <w:sz w:val="24"/>
              </w:rPr>
            </w:pPr>
            <w:r w:rsidRPr="00A47011">
              <w:rPr>
                <w:sz w:val="24"/>
              </w:rPr>
              <w:t xml:space="preserve">Первая помощь при отравлениях </w:t>
            </w:r>
          </w:p>
        </w:tc>
        <w:tc>
          <w:tcPr>
            <w:tcW w:w="5159" w:type="dxa"/>
          </w:tcPr>
          <w:p w:rsidR="00FA4E80" w:rsidRDefault="00A47011">
            <w:pPr>
              <w:pStyle w:val="TableParagraph"/>
              <w:ind w:right="956"/>
              <w:rPr>
                <w:sz w:val="24"/>
              </w:rPr>
            </w:pPr>
            <w:r w:rsidRPr="00A47011">
              <w:rPr>
                <w:sz w:val="24"/>
              </w:rPr>
              <w:t xml:space="preserve">Понятие отравления. Общие правила по оказанию первой помощи при отравлении. Отравление снотворными средствами. Отравления </w:t>
            </w:r>
            <w:proofErr w:type="spellStart"/>
            <w:r w:rsidRPr="00A47011">
              <w:rPr>
                <w:sz w:val="24"/>
              </w:rPr>
              <w:t>противодепрессивными</w:t>
            </w:r>
            <w:proofErr w:type="spellEnd"/>
            <w:r w:rsidRPr="00A47011">
              <w:rPr>
                <w:sz w:val="24"/>
              </w:rPr>
              <w:t xml:space="preserve"> препаратами. Основные причины отравления лекарственными препаратами и меры профилактики.</w:t>
            </w:r>
          </w:p>
        </w:tc>
        <w:tc>
          <w:tcPr>
            <w:tcW w:w="2232" w:type="dxa"/>
          </w:tcPr>
          <w:p w:rsidR="00FA4E80" w:rsidRDefault="00A47011">
            <w:pPr>
              <w:pStyle w:val="TableParagraph"/>
              <w:spacing w:line="268" w:lineRule="exact"/>
              <w:ind w:left="90" w:right="80"/>
              <w:jc w:val="center"/>
              <w:rPr>
                <w:sz w:val="24"/>
              </w:rPr>
            </w:pPr>
            <w:r>
              <w:rPr>
                <w:sz w:val="24"/>
              </w:rPr>
              <w:t>6</w:t>
            </w:r>
          </w:p>
        </w:tc>
      </w:tr>
      <w:tr w:rsidR="00FA4E80" w:rsidTr="00513AFE">
        <w:trPr>
          <w:trHeight w:val="1240"/>
        </w:trPr>
        <w:tc>
          <w:tcPr>
            <w:tcW w:w="2748" w:type="dxa"/>
          </w:tcPr>
          <w:p w:rsidR="00FA4E80" w:rsidRDefault="00A47011" w:rsidP="00A47011">
            <w:pPr>
              <w:pStyle w:val="TableParagraph"/>
              <w:ind w:left="444"/>
              <w:rPr>
                <w:sz w:val="24"/>
              </w:rPr>
            </w:pPr>
            <w:r w:rsidRPr="00A47011">
              <w:rPr>
                <w:sz w:val="24"/>
              </w:rPr>
              <w:t>Первая помощь при термических ожогах, отморожении, тепловом и солнечном ударах и при</w:t>
            </w:r>
            <w:r>
              <w:rPr>
                <w:sz w:val="24"/>
              </w:rPr>
              <w:t xml:space="preserve"> поражении электрическим током </w:t>
            </w:r>
          </w:p>
        </w:tc>
        <w:tc>
          <w:tcPr>
            <w:tcW w:w="5159" w:type="dxa"/>
          </w:tcPr>
          <w:p w:rsidR="00FA4E80" w:rsidRDefault="00A47011">
            <w:pPr>
              <w:pStyle w:val="TableParagraph"/>
              <w:rPr>
                <w:sz w:val="24"/>
              </w:rPr>
            </w:pPr>
            <w:r w:rsidRPr="00A47011">
              <w:rPr>
                <w:sz w:val="24"/>
              </w:rPr>
              <w:t>Понятие обморожения. Степени обморожений. Меры профилактики обморожений. Рекомендации по оказанию первой помощи при обморожении.</w:t>
            </w:r>
            <w:r>
              <w:t xml:space="preserve"> </w:t>
            </w:r>
            <w:r w:rsidRPr="00A47011">
              <w:rPr>
                <w:sz w:val="24"/>
              </w:rPr>
              <w:t>Понятие ожогов. Виды ожогов. Общие рекомендации по оказанию первой помощи при термических ожогах</w:t>
            </w:r>
          </w:p>
        </w:tc>
        <w:tc>
          <w:tcPr>
            <w:tcW w:w="2232" w:type="dxa"/>
          </w:tcPr>
          <w:p w:rsidR="00FA4E80" w:rsidRDefault="00A47011">
            <w:pPr>
              <w:pStyle w:val="TableParagraph"/>
              <w:spacing w:line="268" w:lineRule="exact"/>
              <w:ind w:left="10"/>
              <w:jc w:val="center"/>
              <w:rPr>
                <w:sz w:val="24"/>
              </w:rPr>
            </w:pPr>
            <w:r>
              <w:rPr>
                <w:sz w:val="24"/>
              </w:rPr>
              <w:t>4</w:t>
            </w:r>
          </w:p>
        </w:tc>
      </w:tr>
      <w:tr w:rsidR="00FA4E80" w:rsidTr="00513AFE">
        <w:trPr>
          <w:trHeight w:val="830"/>
        </w:trPr>
        <w:tc>
          <w:tcPr>
            <w:tcW w:w="2748" w:type="dxa"/>
          </w:tcPr>
          <w:p w:rsidR="00FA4E80" w:rsidRDefault="00A47011" w:rsidP="00A47011">
            <w:pPr>
              <w:pStyle w:val="TableParagraph"/>
              <w:spacing w:before="137"/>
              <w:ind w:left="557"/>
              <w:rPr>
                <w:sz w:val="24"/>
              </w:rPr>
            </w:pPr>
            <w:r w:rsidRPr="00A47011">
              <w:rPr>
                <w:sz w:val="24"/>
              </w:rPr>
              <w:t xml:space="preserve">Заболевания человека и их классификация </w:t>
            </w:r>
          </w:p>
        </w:tc>
        <w:tc>
          <w:tcPr>
            <w:tcW w:w="5159" w:type="dxa"/>
          </w:tcPr>
          <w:p w:rsidR="00FA4E80" w:rsidRDefault="00A47011">
            <w:pPr>
              <w:pStyle w:val="TableParagraph"/>
              <w:spacing w:line="264" w:lineRule="exact"/>
              <w:rPr>
                <w:sz w:val="24"/>
              </w:rPr>
            </w:pPr>
            <w:r w:rsidRPr="00A47011">
              <w:rPr>
                <w:sz w:val="24"/>
              </w:rPr>
              <w:t>Возбудители инфекционных заболеваний, профилактика, эпидемия, иммунитет, бациллоноситель</w:t>
            </w:r>
          </w:p>
        </w:tc>
        <w:tc>
          <w:tcPr>
            <w:tcW w:w="2232" w:type="dxa"/>
          </w:tcPr>
          <w:p w:rsidR="00FA4E80" w:rsidRDefault="00A47011">
            <w:pPr>
              <w:pStyle w:val="TableParagraph"/>
              <w:spacing w:line="270" w:lineRule="exact"/>
              <w:ind w:left="10"/>
              <w:jc w:val="center"/>
              <w:rPr>
                <w:sz w:val="24"/>
              </w:rPr>
            </w:pPr>
            <w:r>
              <w:rPr>
                <w:sz w:val="24"/>
              </w:rPr>
              <w:t>2</w:t>
            </w:r>
          </w:p>
        </w:tc>
      </w:tr>
      <w:tr w:rsidR="00A47011" w:rsidTr="00513AFE">
        <w:trPr>
          <w:trHeight w:val="830"/>
        </w:trPr>
        <w:tc>
          <w:tcPr>
            <w:tcW w:w="2748" w:type="dxa"/>
          </w:tcPr>
          <w:p w:rsidR="00A47011" w:rsidRPr="00A47011" w:rsidRDefault="00A47011" w:rsidP="00A47011">
            <w:pPr>
              <w:pStyle w:val="TableParagraph"/>
              <w:spacing w:before="137"/>
              <w:ind w:left="557"/>
              <w:rPr>
                <w:sz w:val="24"/>
              </w:rPr>
            </w:pPr>
            <w:r>
              <w:rPr>
                <w:sz w:val="24"/>
              </w:rPr>
              <w:t xml:space="preserve">Проект  </w:t>
            </w:r>
          </w:p>
        </w:tc>
        <w:tc>
          <w:tcPr>
            <w:tcW w:w="5159" w:type="dxa"/>
          </w:tcPr>
          <w:p w:rsidR="00A47011" w:rsidRDefault="00A47011">
            <w:pPr>
              <w:pStyle w:val="TableParagraph"/>
              <w:ind w:right="598"/>
              <w:rPr>
                <w:sz w:val="24"/>
              </w:rPr>
            </w:pPr>
            <w:r w:rsidRPr="00A47011">
              <w:rPr>
                <w:sz w:val="24"/>
              </w:rPr>
              <w:t>Распределение по группам. Выбор темы. Аргументация актуальности темы. Постановка целей и задач. Подбор материала. Оформление проектов. Защита проектов. Самостоятельное распределение учащихся по группам. Выбор наиболее понравившейся темы для глубокого раскрытия и написания проекта. Самостоятельные действия по подбору материала. Подготовка и защита проекта.</w:t>
            </w:r>
          </w:p>
        </w:tc>
        <w:tc>
          <w:tcPr>
            <w:tcW w:w="2232" w:type="dxa"/>
          </w:tcPr>
          <w:p w:rsidR="00A47011" w:rsidRDefault="00A47011">
            <w:pPr>
              <w:pStyle w:val="TableParagraph"/>
              <w:spacing w:line="270" w:lineRule="exact"/>
              <w:ind w:left="10"/>
              <w:jc w:val="center"/>
              <w:rPr>
                <w:sz w:val="24"/>
              </w:rPr>
            </w:pPr>
            <w:r>
              <w:rPr>
                <w:sz w:val="24"/>
              </w:rPr>
              <w:t>5</w:t>
            </w:r>
          </w:p>
        </w:tc>
      </w:tr>
      <w:tr w:rsidR="00FA4E80" w:rsidTr="00513AFE">
        <w:trPr>
          <w:trHeight w:val="828"/>
        </w:trPr>
        <w:tc>
          <w:tcPr>
            <w:tcW w:w="2748" w:type="dxa"/>
          </w:tcPr>
          <w:p w:rsidR="00FA4E80" w:rsidRPr="00F02553" w:rsidRDefault="00FA4E80">
            <w:pPr>
              <w:pStyle w:val="TableParagraph"/>
              <w:ind w:left="0"/>
              <w:rPr>
                <w:b/>
                <w:sz w:val="24"/>
              </w:rPr>
            </w:pPr>
          </w:p>
        </w:tc>
        <w:tc>
          <w:tcPr>
            <w:tcW w:w="5159" w:type="dxa"/>
          </w:tcPr>
          <w:p w:rsidR="00FA4E80" w:rsidRPr="00F02553" w:rsidRDefault="00FA4E80">
            <w:pPr>
              <w:pStyle w:val="TableParagraph"/>
              <w:spacing w:before="5"/>
              <w:ind w:left="0"/>
              <w:rPr>
                <w:b/>
                <w:sz w:val="35"/>
              </w:rPr>
            </w:pPr>
          </w:p>
          <w:p w:rsidR="00FA4E80" w:rsidRPr="00F02553" w:rsidRDefault="00BB2A20">
            <w:pPr>
              <w:pStyle w:val="TableParagraph"/>
              <w:ind w:left="828"/>
              <w:rPr>
                <w:b/>
                <w:sz w:val="24"/>
              </w:rPr>
            </w:pPr>
            <w:r w:rsidRPr="00F02553">
              <w:rPr>
                <w:b/>
                <w:sz w:val="24"/>
              </w:rPr>
              <w:t>Итого:</w:t>
            </w:r>
          </w:p>
        </w:tc>
        <w:tc>
          <w:tcPr>
            <w:tcW w:w="2232" w:type="dxa"/>
          </w:tcPr>
          <w:p w:rsidR="00FA4E80" w:rsidRPr="00F02553" w:rsidRDefault="00FA4E80">
            <w:pPr>
              <w:pStyle w:val="TableParagraph"/>
              <w:spacing w:before="10"/>
              <w:ind w:left="0"/>
              <w:rPr>
                <w:b/>
                <w:sz w:val="26"/>
              </w:rPr>
            </w:pPr>
          </w:p>
          <w:p w:rsidR="00FA4E80" w:rsidRPr="00F02553" w:rsidRDefault="00BB2A20">
            <w:pPr>
              <w:pStyle w:val="TableParagraph"/>
              <w:ind w:left="90" w:right="80"/>
              <w:jc w:val="center"/>
              <w:rPr>
                <w:b/>
                <w:sz w:val="24"/>
              </w:rPr>
            </w:pPr>
            <w:r w:rsidRPr="00F02553">
              <w:rPr>
                <w:b/>
                <w:sz w:val="24"/>
              </w:rPr>
              <w:t>3</w:t>
            </w:r>
            <w:r w:rsidR="00F02553" w:rsidRPr="00F02553">
              <w:rPr>
                <w:b/>
                <w:sz w:val="24"/>
              </w:rPr>
              <w:t>5</w:t>
            </w:r>
          </w:p>
        </w:tc>
      </w:tr>
    </w:tbl>
    <w:p w:rsidR="00FA4E80" w:rsidRDefault="00FA4E80">
      <w:pPr>
        <w:jc w:val="center"/>
        <w:rPr>
          <w:sz w:val="24"/>
        </w:rPr>
        <w:sectPr w:rsidR="00FA4E80">
          <w:pgSz w:w="11910" w:h="16840"/>
          <w:pgMar w:top="1040" w:right="800" w:bottom="280" w:left="620" w:header="720" w:footer="720" w:gutter="0"/>
          <w:cols w:space="720"/>
        </w:sectPr>
      </w:pPr>
    </w:p>
    <w:p w:rsidR="00FA4E80" w:rsidRDefault="00BB2A20">
      <w:pPr>
        <w:spacing w:before="73"/>
        <w:ind w:left="940"/>
        <w:rPr>
          <w:b/>
          <w:sz w:val="24"/>
        </w:rPr>
      </w:pPr>
      <w:r>
        <w:rPr>
          <w:b/>
          <w:sz w:val="24"/>
        </w:rPr>
        <w:lastRenderedPageBreak/>
        <w:t>Календарно-тематическое</w:t>
      </w:r>
      <w:r>
        <w:rPr>
          <w:b/>
          <w:spacing w:val="-4"/>
          <w:sz w:val="24"/>
        </w:rPr>
        <w:t xml:space="preserve"> </w:t>
      </w:r>
      <w:r>
        <w:rPr>
          <w:b/>
          <w:sz w:val="24"/>
        </w:rPr>
        <w:t>планирование</w:t>
      </w:r>
      <w:r>
        <w:rPr>
          <w:b/>
          <w:spacing w:val="-4"/>
          <w:sz w:val="24"/>
        </w:rPr>
        <w:t xml:space="preserve"> </w:t>
      </w:r>
      <w:r>
        <w:rPr>
          <w:b/>
          <w:sz w:val="24"/>
        </w:rPr>
        <w:t>по</w:t>
      </w:r>
      <w:r>
        <w:rPr>
          <w:b/>
          <w:spacing w:val="-5"/>
          <w:sz w:val="24"/>
        </w:rPr>
        <w:t xml:space="preserve"> </w:t>
      </w:r>
      <w:r>
        <w:rPr>
          <w:b/>
          <w:sz w:val="24"/>
        </w:rPr>
        <w:t>внеурочной</w:t>
      </w:r>
      <w:r>
        <w:rPr>
          <w:b/>
          <w:spacing w:val="-3"/>
          <w:sz w:val="24"/>
        </w:rPr>
        <w:t xml:space="preserve"> </w:t>
      </w:r>
      <w:r>
        <w:rPr>
          <w:b/>
          <w:sz w:val="24"/>
        </w:rPr>
        <w:t>деятельности</w:t>
      </w:r>
      <w:r>
        <w:rPr>
          <w:b/>
          <w:spacing w:val="-3"/>
          <w:sz w:val="24"/>
        </w:rPr>
        <w:t xml:space="preserve"> </w:t>
      </w:r>
      <w:r>
        <w:rPr>
          <w:b/>
          <w:sz w:val="24"/>
        </w:rPr>
        <w:t>ФГОС.</w:t>
      </w:r>
    </w:p>
    <w:p w:rsidR="00FA4E80" w:rsidRDefault="00FA4E80">
      <w:pPr>
        <w:pStyle w:val="a3"/>
        <w:spacing w:before="2"/>
        <w:ind w:left="0"/>
        <w:rPr>
          <w:b/>
          <w:sz w:val="21"/>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
        <w:gridCol w:w="2172"/>
        <w:gridCol w:w="829"/>
        <w:gridCol w:w="4371"/>
        <w:gridCol w:w="1126"/>
        <w:gridCol w:w="1082"/>
      </w:tblGrid>
      <w:tr w:rsidR="00FA4E80">
        <w:trPr>
          <w:trHeight w:val="551"/>
        </w:trPr>
        <w:tc>
          <w:tcPr>
            <w:tcW w:w="560" w:type="dxa"/>
            <w:vMerge w:val="restart"/>
          </w:tcPr>
          <w:p w:rsidR="00FA4E80" w:rsidRDefault="00BB2A20">
            <w:pPr>
              <w:pStyle w:val="TableParagraph"/>
              <w:ind w:right="99"/>
              <w:rPr>
                <w:sz w:val="24"/>
              </w:rPr>
            </w:pPr>
            <w:r>
              <w:rPr>
                <w:sz w:val="24"/>
              </w:rPr>
              <w:t>№</w:t>
            </w:r>
            <w:r>
              <w:rPr>
                <w:spacing w:val="1"/>
                <w:sz w:val="24"/>
              </w:rPr>
              <w:t xml:space="preserve"> </w:t>
            </w:r>
            <w:proofErr w:type="gramStart"/>
            <w:r>
              <w:rPr>
                <w:sz w:val="24"/>
              </w:rPr>
              <w:t>п</w:t>
            </w:r>
            <w:proofErr w:type="gramEnd"/>
            <w:r>
              <w:rPr>
                <w:sz w:val="24"/>
              </w:rPr>
              <w:t>/п</w:t>
            </w:r>
          </w:p>
        </w:tc>
        <w:tc>
          <w:tcPr>
            <w:tcW w:w="2172" w:type="dxa"/>
            <w:vMerge w:val="restart"/>
          </w:tcPr>
          <w:p w:rsidR="00FA4E80" w:rsidRDefault="00BB2A20">
            <w:pPr>
              <w:pStyle w:val="TableParagraph"/>
              <w:spacing w:line="268" w:lineRule="exact"/>
              <w:rPr>
                <w:sz w:val="24"/>
              </w:rPr>
            </w:pPr>
            <w:r>
              <w:rPr>
                <w:sz w:val="24"/>
              </w:rPr>
              <w:t>Тема</w:t>
            </w:r>
            <w:r>
              <w:rPr>
                <w:spacing w:val="-3"/>
                <w:sz w:val="24"/>
              </w:rPr>
              <w:t xml:space="preserve"> </w:t>
            </w:r>
            <w:r>
              <w:rPr>
                <w:sz w:val="24"/>
              </w:rPr>
              <w:t>занятий</w:t>
            </w:r>
          </w:p>
        </w:tc>
        <w:tc>
          <w:tcPr>
            <w:tcW w:w="829" w:type="dxa"/>
            <w:vMerge w:val="restart"/>
          </w:tcPr>
          <w:p w:rsidR="00FA4E80" w:rsidRDefault="00BB2A20">
            <w:pPr>
              <w:pStyle w:val="TableParagraph"/>
              <w:ind w:left="105" w:right="214"/>
              <w:rPr>
                <w:sz w:val="24"/>
              </w:rPr>
            </w:pPr>
            <w:r>
              <w:rPr>
                <w:sz w:val="24"/>
              </w:rPr>
              <w:t>Кол-</w:t>
            </w:r>
            <w:r>
              <w:rPr>
                <w:spacing w:val="-57"/>
                <w:sz w:val="24"/>
              </w:rPr>
              <w:t xml:space="preserve"> </w:t>
            </w:r>
            <w:r>
              <w:rPr>
                <w:sz w:val="24"/>
              </w:rPr>
              <w:t>во</w:t>
            </w:r>
          </w:p>
          <w:p w:rsidR="00FA4E80" w:rsidRDefault="00BB2A20">
            <w:pPr>
              <w:pStyle w:val="TableParagraph"/>
              <w:spacing w:line="273" w:lineRule="exact"/>
              <w:ind w:left="105"/>
              <w:rPr>
                <w:sz w:val="24"/>
              </w:rPr>
            </w:pPr>
            <w:r>
              <w:rPr>
                <w:sz w:val="24"/>
              </w:rPr>
              <w:t>часов</w:t>
            </w:r>
          </w:p>
        </w:tc>
        <w:tc>
          <w:tcPr>
            <w:tcW w:w="4371" w:type="dxa"/>
            <w:vMerge w:val="restart"/>
          </w:tcPr>
          <w:p w:rsidR="00FA4E80" w:rsidRDefault="00BB2A20">
            <w:pPr>
              <w:pStyle w:val="TableParagraph"/>
              <w:tabs>
                <w:tab w:val="left" w:pos="1786"/>
                <w:tab w:val="left" w:pos="2894"/>
              </w:tabs>
              <w:ind w:left="167" w:right="98" w:hanging="60"/>
              <w:rPr>
                <w:sz w:val="24"/>
              </w:rPr>
            </w:pPr>
            <w:r>
              <w:rPr>
                <w:sz w:val="24"/>
              </w:rPr>
              <w:t>Основные формы</w:t>
            </w:r>
            <w:r>
              <w:rPr>
                <w:spacing w:val="1"/>
                <w:sz w:val="24"/>
              </w:rPr>
              <w:t xml:space="preserve"> </w:t>
            </w:r>
            <w:r>
              <w:rPr>
                <w:sz w:val="24"/>
              </w:rPr>
              <w:t>организации занятий.</w:t>
            </w:r>
            <w:r>
              <w:rPr>
                <w:spacing w:val="-57"/>
                <w:sz w:val="24"/>
              </w:rPr>
              <w:t xml:space="preserve"> </w:t>
            </w:r>
            <w:r>
              <w:rPr>
                <w:sz w:val="24"/>
              </w:rPr>
              <w:t>Основные</w:t>
            </w:r>
            <w:r>
              <w:rPr>
                <w:sz w:val="24"/>
              </w:rPr>
              <w:tab/>
              <w:t>виды</w:t>
            </w:r>
            <w:r>
              <w:rPr>
                <w:sz w:val="24"/>
              </w:rPr>
              <w:tab/>
            </w:r>
            <w:r>
              <w:rPr>
                <w:spacing w:val="-1"/>
                <w:sz w:val="24"/>
              </w:rPr>
              <w:t>деятельности</w:t>
            </w:r>
          </w:p>
          <w:p w:rsidR="00FA4E80" w:rsidRDefault="00BB2A20">
            <w:pPr>
              <w:pStyle w:val="TableParagraph"/>
              <w:spacing w:line="273" w:lineRule="exact"/>
              <w:rPr>
                <w:sz w:val="24"/>
              </w:rPr>
            </w:pPr>
            <w:r>
              <w:rPr>
                <w:sz w:val="24"/>
              </w:rPr>
              <w:t>обучающихся.</w:t>
            </w:r>
          </w:p>
        </w:tc>
        <w:tc>
          <w:tcPr>
            <w:tcW w:w="2208" w:type="dxa"/>
            <w:gridSpan w:val="2"/>
          </w:tcPr>
          <w:p w:rsidR="00FA4E80" w:rsidRDefault="00BB2A20">
            <w:pPr>
              <w:pStyle w:val="TableParagraph"/>
              <w:spacing w:line="268" w:lineRule="exact"/>
              <w:ind w:left="490" w:right="481"/>
              <w:jc w:val="center"/>
              <w:rPr>
                <w:sz w:val="24"/>
              </w:rPr>
            </w:pPr>
            <w:r>
              <w:rPr>
                <w:sz w:val="24"/>
              </w:rPr>
              <w:t>Дата</w:t>
            </w:r>
          </w:p>
          <w:p w:rsidR="00FA4E80" w:rsidRDefault="00BB2A20">
            <w:pPr>
              <w:pStyle w:val="TableParagraph"/>
              <w:spacing w:line="264" w:lineRule="exact"/>
              <w:ind w:left="490" w:right="482"/>
              <w:jc w:val="center"/>
              <w:rPr>
                <w:sz w:val="24"/>
              </w:rPr>
            </w:pPr>
            <w:r>
              <w:rPr>
                <w:sz w:val="24"/>
              </w:rPr>
              <w:t>проведения</w:t>
            </w:r>
          </w:p>
        </w:tc>
      </w:tr>
      <w:tr w:rsidR="00FA4E80">
        <w:trPr>
          <w:trHeight w:val="275"/>
        </w:trPr>
        <w:tc>
          <w:tcPr>
            <w:tcW w:w="560" w:type="dxa"/>
            <w:vMerge/>
            <w:tcBorders>
              <w:top w:val="nil"/>
            </w:tcBorders>
          </w:tcPr>
          <w:p w:rsidR="00FA4E80" w:rsidRDefault="00FA4E80">
            <w:pPr>
              <w:rPr>
                <w:sz w:val="2"/>
                <w:szCs w:val="2"/>
              </w:rPr>
            </w:pPr>
          </w:p>
        </w:tc>
        <w:tc>
          <w:tcPr>
            <w:tcW w:w="2172" w:type="dxa"/>
            <w:vMerge/>
            <w:tcBorders>
              <w:top w:val="nil"/>
            </w:tcBorders>
          </w:tcPr>
          <w:p w:rsidR="00FA4E80" w:rsidRDefault="00FA4E80">
            <w:pPr>
              <w:rPr>
                <w:sz w:val="2"/>
                <w:szCs w:val="2"/>
              </w:rPr>
            </w:pPr>
          </w:p>
        </w:tc>
        <w:tc>
          <w:tcPr>
            <w:tcW w:w="829" w:type="dxa"/>
            <w:vMerge/>
            <w:tcBorders>
              <w:top w:val="nil"/>
            </w:tcBorders>
          </w:tcPr>
          <w:p w:rsidR="00FA4E80" w:rsidRDefault="00FA4E80">
            <w:pPr>
              <w:rPr>
                <w:sz w:val="2"/>
                <w:szCs w:val="2"/>
              </w:rPr>
            </w:pPr>
          </w:p>
        </w:tc>
        <w:tc>
          <w:tcPr>
            <w:tcW w:w="4371" w:type="dxa"/>
            <w:vMerge/>
            <w:tcBorders>
              <w:top w:val="nil"/>
            </w:tcBorders>
          </w:tcPr>
          <w:p w:rsidR="00FA4E80" w:rsidRDefault="00FA4E80">
            <w:pPr>
              <w:rPr>
                <w:sz w:val="2"/>
                <w:szCs w:val="2"/>
              </w:rPr>
            </w:pPr>
          </w:p>
        </w:tc>
        <w:tc>
          <w:tcPr>
            <w:tcW w:w="1126" w:type="dxa"/>
          </w:tcPr>
          <w:p w:rsidR="00FA4E80" w:rsidRDefault="00BB2A20">
            <w:pPr>
              <w:pStyle w:val="TableParagraph"/>
              <w:spacing w:line="256" w:lineRule="exact"/>
              <w:ind w:left="318"/>
              <w:rPr>
                <w:sz w:val="24"/>
              </w:rPr>
            </w:pPr>
            <w:r>
              <w:rPr>
                <w:sz w:val="24"/>
              </w:rPr>
              <w:t>план</w:t>
            </w:r>
          </w:p>
        </w:tc>
        <w:tc>
          <w:tcPr>
            <w:tcW w:w="1082" w:type="dxa"/>
          </w:tcPr>
          <w:p w:rsidR="00FA4E80" w:rsidRDefault="00BB2A20">
            <w:pPr>
              <w:pStyle w:val="TableParagraph"/>
              <w:spacing w:line="256" w:lineRule="exact"/>
              <w:ind w:left="296"/>
              <w:rPr>
                <w:sz w:val="24"/>
              </w:rPr>
            </w:pPr>
            <w:r>
              <w:rPr>
                <w:sz w:val="24"/>
              </w:rPr>
              <w:t>план</w:t>
            </w:r>
          </w:p>
        </w:tc>
      </w:tr>
      <w:tr w:rsidR="00FA4E80">
        <w:trPr>
          <w:trHeight w:val="414"/>
        </w:trPr>
        <w:tc>
          <w:tcPr>
            <w:tcW w:w="10140" w:type="dxa"/>
            <w:gridSpan w:val="6"/>
          </w:tcPr>
          <w:p w:rsidR="00FA4E80" w:rsidRDefault="00A47011" w:rsidP="00A47011">
            <w:pPr>
              <w:pStyle w:val="TableParagraph"/>
              <w:spacing w:before="1"/>
              <w:jc w:val="center"/>
              <w:rPr>
                <w:b/>
                <w:sz w:val="24"/>
              </w:rPr>
            </w:pPr>
            <w:r w:rsidRPr="00A47011">
              <w:rPr>
                <w:b/>
                <w:sz w:val="24"/>
              </w:rPr>
              <w:t>Обеспечение личной безопасности в повседневной жизни</w:t>
            </w:r>
            <w:r>
              <w:rPr>
                <w:b/>
                <w:sz w:val="24"/>
              </w:rPr>
              <w:t xml:space="preserve"> 11</w:t>
            </w:r>
          </w:p>
        </w:tc>
      </w:tr>
      <w:tr w:rsidR="008A1251">
        <w:trPr>
          <w:trHeight w:val="1103"/>
        </w:trPr>
        <w:tc>
          <w:tcPr>
            <w:tcW w:w="560" w:type="dxa"/>
          </w:tcPr>
          <w:p w:rsidR="008A1251" w:rsidRDefault="008A1251" w:rsidP="008A1251">
            <w:pPr>
              <w:pStyle w:val="TableParagraph"/>
              <w:spacing w:line="268" w:lineRule="exact"/>
              <w:rPr>
                <w:sz w:val="24"/>
              </w:rPr>
            </w:pPr>
            <w:r>
              <w:rPr>
                <w:sz w:val="24"/>
              </w:rPr>
              <w:t>1</w:t>
            </w:r>
          </w:p>
        </w:tc>
        <w:tc>
          <w:tcPr>
            <w:tcW w:w="2172" w:type="dxa"/>
          </w:tcPr>
          <w:p w:rsidR="008A1251" w:rsidRPr="00813F59" w:rsidRDefault="008A1251" w:rsidP="008A1251">
            <w:pPr>
              <w:outlineLvl w:val="0"/>
              <w:rPr>
                <w:sz w:val="24"/>
                <w:szCs w:val="24"/>
              </w:rPr>
            </w:pPr>
            <w:r w:rsidRPr="00B26359">
              <w:rPr>
                <w:sz w:val="24"/>
                <w:szCs w:val="24"/>
                <w:shd w:val="clear" w:color="auto" w:fill="FFFFFF"/>
              </w:rPr>
              <w:t xml:space="preserve">Инструктаж по ТБ. </w:t>
            </w:r>
            <w:r w:rsidRPr="00813F59">
              <w:rPr>
                <w:sz w:val="24"/>
                <w:szCs w:val="24"/>
                <w:shd w:val="clear" w:color="auto" w:fill="FFFFFF"/>
              </w:rPr>
              <w:t xml:space="preserve">Обеспечение жизнедеятельности человека в природной среде при автономном существовании. </w:t>
            </w:r>
            <w:r w:rsidRPr="00813F59">
              <w:rPr>
                <w:sz w:val="24"/>
                <w:szCs w:val="24"/>
              </w:rPr>
              <w:t>Ориентирование.</w:t>
            </w:r>
          </w:p>
          <w:p w:rsidR="008A1251" w:rsidRDefault="008A1251" w:rsidP="008A1251">
            <w:pPr>
              <w:pStyle w:val="TableParagraph"/>
              <w:spacing w:line="270" w:lineRule="atLeast"/>
              <w:ind w:right="976"/>
              <w:rPr>
                <w:sz w:val="24"/>
              </w:rPr>
            </w:pPr>
          </w:p>
        </w:tc>
        <w:tc>
          <w:tcPr>
            <w:tcW w:w="829" w:type="dxa"/>
          </w:tcPr>
          <w:p w:rsidR="008A1251" w:rsidRDefault="008A1251" w:rsidP="008A1251">
            <w:pPr>
              <w:pStyle w:val="TableParagraph"/>
              <w:spacing w:line="268" w:lineRule="exact"/>
              <w:ind w:left="1"/>
              <w:jc w:val="center"/>
              <w:rPr>
                <w:sz w:val="24"/>
              </w:rPr>
            </w:pPr>
            <w:r>
              <w:rPr>
                <w:sz w:val="24"/>
              </w:rPr>
              <w:t>1</w:t>
            </w:r>
          </w:p>
        </w:tc>
        <w:tc>
          <w:tcPr>
            <w:tcW w:w="4371" w:type="dxa"/>
          </w:tcPr>
          <w:p w:rsidR="008A1251" w:rsidRDefault="008A1251" w:rsidP="008A1251">
            <w:pPr>
              <w:pStyle w:val="TableParagraph"/>
              <w:spacing w:line="268" w:lineRule="exact"/>
              <w:rPr>
                <w:sz w:val="24"/>
              </w:rPr>
            </w:pPr>
            <w:r>
              <w:rPr>
                <w:sz w:val="24"/>
              </w:rPr>
              <w:t>Беседа</w:t>
            </w:r>
          </w:p>
          <w:p w:rsidR="008A1251" w:rsidRDefault="008A1251" w:rsidP="008A1251">
            <w:pPr>
              <w:pStyle w:val="TableParagraph"/>
              <w:tabs>
                <w:tab w:val="left" w:pos="3194"/>
              </w:tabs>
              <w:spacing w:line="270" w:lineRule="atLeast"/>
              <w:ind w:right="98"/>
              <w:jc w:val="both"/>
              <w:rPr>
                <w:sz w:val="24"/>
              </w:rPr>
            </w:pPr>
            <w:r>
              <w:rPr>
                <w:sz w:val="24"/>
              </w:rPr>
              <w:t>Организационное</w:t>
            </w:r>
            <w:r>
              <w:rPr>
                <w:sz w:val="24"/>
              </w:rPr>
              <w:tab/>
            </w:r>
            <w:r>
              <w:rPr>
                <w:spacing w:val="-1"/>
                <w:sz w:val="24"/>
              </w:rPr>
              <w:t>заседание,</w:t>
            </w:r>
            <w:r>
              <w:rPr>
                <w:spacing w:val="-58"/>
                <w:sz w:val="24"/>
              </w:rPr>
              <w:t xml:space="preserve"> </w:t>
            </w:r>
            <w:r>
              <w:rPr>
                <w:sz w:val="24"/>
              </w:rPr>
              <w:t>составление</w:t>
            </w:r>
            <w:r>
              <w:rPr>
                <w:spacing w:val="1"/>
                <w:sz w:val="24"/>
              </w:rPr>
              <w:t xml:space="preserve"> </w:t>
            </w:r>
            <w:r>
              <w:rPr>
                <w:sz w:val="24"/>
              </w:rPr>
              <w:t>плана</w:t>
            </w:r>
            <w:r>
              <w:rPr>
                <w:spacing w:val="-2"/>
                <w:sz w:val="24"/>
              </w:rPr>
              <w:t xml:space="preserve"> </w:t>
            </w:r>
            <w:r>
              <w:rPr>
                <w:sz w:val="24"/>
              </w:rPr>
              <w:t>работы.</w:t>
            </w:r>
          </w:p>
        </w:tc>
        <w:tc>
          <w:tcPr>
            <w:tcW w:w="1126" w:type="dxa"/>
          </w:tcPr>
          <w:p w:rsidR="008A1251" w:rsidRDefault="008A1251" w:rsidP="008A1251">
            <w:pPr>
              <w:spacing w:after="200" w:line="276" w:lineRule="auto"/>
              <w:jc w:val="center"/>
              <w:rPr>
                <w:b/>
              </w:rPr>
            </w:pPr>
            <w:r>
              <w:rPr>
                <w:b/>
              </w:rPr>
              <w:t>6.09</w:t>
            </w:r>
          </w:p>
        </w:tc>
        <w:tc>
          <w:tcPr>
            <w:tcW w:w="1082" w:type="dxa"/>
          </w:tcPr>
          <w:p w:rsidR="008A1251" w:rsidRDefault="008A1251" w:rsidP="008A1251">
            <w:pPr>
              <w:pStyle w:val="TableParagraph"/>
              <w:ind w:left="0"/>
              <w:rPr>
                <w:sz w:val="24"/>
              </w:rPr>
            </w:pPr>
          </w:p>
        </w:tc>
      </w:tr>
      <w:tr w:rsidR="008A1251">
        <w:trPr>
          <w:trHeight w:val="2208"/>
        </w:trPr>
        <w:tc>
          <w:tcPr>
            <w:tcW w:w="560" w:type="dxa"/>
          </w:tcPr>
          <w:p w:rsidR="008A1251" w:rsidRDefault="008A1251" w:rsidP="008A1251">
            <w:pPr>
              <w:pStyle w:val="TableParagraph"/>
              <w:spacing w:line="267" w:lineRule="exact"/>
              <w:rPr>
                <w:sz w:val="24"/>
              </w:rPr>
            </w:pPr>
            <w:r>
              <w:rPr>
                <w:sz w:val="24"/>
              </w:rPr>
              <w:t>2</w:t>
            </w:r>
          </w:p>
        </w:tc>
        <w:tc>
          <w:tcPr>
            <w:tcW w:w="2172" w:type="dxa"/>
          </w:tcPr>
          <w:p w:rsidR="008A1251" w:rsidRDefault="008A1251" w:rsidP="008A1251">
            <w:pPr>
              <w:pStyle w:val="TableParagraph"/>
              <w:rPr>
                <w:sz w:val="24"/>
              </w:rPr>
            </w:pPr>
            <w:r w:rsidRPr="00B26359">
              <w:rPr>
                <w:sz w:val="24"/>
                <w:szCs w:val="24"/>
                <w:shd w:val="clear" w:color="auto" w:fill="FFFFFF"/>
              </w:rPr>
              <w:t>Практическая работа № 1 на тему «Вязание туристических узлов» (1 ч)</w:t>
            </w:r>
          </w:p>
        </w:tc>
        <w:tc>
          <w:tcPr>
            <w:tcW w:w="829" w:type="dxa"/>
          </w:tcPr>
          <w:p w:rsidR="008A1251" w:rsidRDefault="008A1251" w:rsidP="008A1251">
            <w:pPr>
              <w:pStyle w:val="TableParagraph"/>
              <w:spacing w:line="270" w:lineRule="exact"/>
              <w:ind w:left="1"/>
              <w:jc w:val="center"/>
              <w:rPr>
                <w:sz w:val="24"/>
              </w:rPr>
            </w:pPr>
            <w:r>
              <w:rPr>
                <w:sz w:val="24"/>
              </w:rPr>
              <w:t>1</w:t>
            </w:r>
          </w:p>
        </w:tc>
        <w:tc>
          <w:tcPr>
            <w:tcW w:w="4371" w:type="dxa"/>
          </w:tcPr>
          <w:p w:rsidR="008A1251" w:rsidRDefault="008A1251" w:rsidP="008A1251">
            <w:pPr>
              <w:pStyle w:val="TableParagraph"/>
              <w:tabs>
                <w:tab w:val="left" w:pos="1534"/>
                <w:tab w:val="left" w:pos="1577"/>
                <w:tab w:val="left" w:pos="1884"/>
                <w:tab w:val="left" w:pos="2740"/>
                <w:tab w:val="left" w:pos="2800"/>
                <w:tab w:val="left" w:pos="3711"/>
                <w:tab w:val="left" w:pos="3867"/>
                <w:tab w:val="left" w:pos="4021"/>
              </w:tabs>
              <w:ind w:right="94"/>
              <w:rPr>
                <w:sz w:val="24"/>
              </w:rPr>
            </w:pPr>
            <w:r>
              <w:rPr>
                <w:sz w:val="24"/>
              </w:rPr>
              <w:t xml:space="preserve">Беседа с практическими элементами </w:t>
            </w:r>
            <w:r>
              <w:rPr>
                <w:spacing w:val="1"/>
                <w:sz w:val="24"/>
              </w:rPr>
              <w:t xml:space="preserve"> </w:t>
            </w:r>
          </w:p>
          <w:p w:rsidR="008A1251" w:rsidRDefault="008A1251" w:rsidP="008A1251">
            <w:pPr>
              <w:pStyle w:val="TableParagraph"/>
              <w:tabs>
                <w:tab w:val="left" w:pos="1711"/>
                <w:tab w:val="left" w:pos="2620"/>
              </w:tabs>
              <w:spacing w:line="270" w:lineRule="atLeast"/>
              <w:ind w:right="98"/>
              <w:jc w:val="center"/>
              <w:rPr>
                <w:sz w:val="24"/>
              </w:rPr>
            </w:pPr>
          </w:p>
        </w:tc>
        <w:tc>
          <w:tcPr>
            <w:tcW w:w="1126" w:type="dxa"/>
          </w:tcPr>
          <w:p w:rsidR="008A1251" w:rsidRDefault="008A1251" w:rsidP="008A1251">
            <w:pPr>
              <w:spacing w:after="200" w:line="276" w:lineRule="auto"/>
              <w:jc w:val="center"/>
              <w:rPr>
                <w:b/>
              </w:rPr>
            </w:pPr>
            <w:r>
              <w:rPr>
                <w:b/>
              </w:rPr>
              <w:t>13.09</w:t>
            </w:r>
          </w:p>
        </w:tc>
        <w:tc>
          <w:tcPr>
            <w:tcW w:w="1082" w:type="dxa"/>
          </w:tcPr>
          <w:p w:rsidR="008A1251" w:rsidRDefault="008A1251" w:rsidP="008A1251">
            <w:pPr>
              <w:pStyle w:val="TableParagraph"/>
              <w:ind w:left="0"/>
              <w:rPr>
                <w:sz w:val="24"/>
              </w:rPr>
            </w:pPr>
          </w:p>
        </w:tc>
      </w:tr>
      <w:tr w:rsidR="008A1251">
        <w:trPr>
          <w:trHeight w:val="1655"/>
        </w:trPr>
        <w:tc>
          <w:tcPr>
            <w:tcW w:w="560" w:type="dxa"/>
          </w:tcPr>
          <w:p w:rsidR="008A1251" w:rsidRDefault="008A1251" w:rsidP="008A1251">
            <w:pPr>
              <w:pStyle w:val="TableParagraph"/>
              <w:spacing w:line="268" w:lineRule="exact"/>
              <w:rPr>
                <w:sz w:val="24"/>
              </w:rPr>
            </w:pPr>
            <w:r>
              <w:rPr>
                <w:sz w:val="24"/>
              </w:rPr>
              <w:t>3</w:t>
            </w:r>
          </w:p>
        </w:tc>
        <w:tc>
          <w:tcPr>
            <w:tcW w:w="2172" w:type="dxa"/>
          </w:tcPr>
          <w:p w:rsidR="008A1251" w:rsidRDefault="008A1251" w:rsidP="008A1251">
            <w:pPr>
              <w:pStyle w:val="TableParagraph"/>
              <w:ind w:right="427"/>
              <w:rPr>
                <w:sz w:val="24"/>
              </w:rPr>
            </w:pPr>
            <w:r w:rsidRPr="00B26359">
              <w:rPr>
                <w:sz w:val="24"/>
                <w:szCs w:val="24"/>
              </w:rPr>
              <w:t>Виды несчастных случаев и ЧС, угрожающих жизни и здоровью людей в природной среде</w:t>
            </w:r>
          </w:p>
        </w:tc>
        <w:tc>
          <w:tcPr>
            <w:tcW w:w="829" w:type="dxa"/>
          </w:tcPr>
          <w:p w:rsidR="008A1251" w:rsidRDefault="008A1251" w:rsidP="008A1251">
            <w:pPr>
              <w:pStyle w:val="TableParagraph"/>
              <w:spacing w:line="270" w:lineRule="exact"/>
              <w:ind w:left="1"/>
              <w:jc w:val="center"/>
              <w:rPr>
                <w:sz w:val="24"/>
              </w:rPr>
            </w:pPr>
            <w:r>
              <w:rPr>
                <w:sz w:val="24"/>
              </w:rPr>
              <w:t>1</w:t>
            </w:r>
          </w:p>
        </w:tc>
        <w:tc>
          <w:tcPr>
            <w:tcW w:w="4371" w:type="dxa"/>
          </w:tcPr>
          <w:p w:rsidR="008A1251" w:rsidRDefault="008A1251" w:rsidP="008A1251">
            <w:pPr>
              <w:pStyle w:val="TableParagraph"/>
              <w:spacing w:line="268" w:lineRule="exact"/>
              <w:rPr>
                <w:sz w:val="24"/>
              </w:rPr>
            </w:pPr>
            <w:r>
              <w:rPr>
                <w:sz w:val="24"/>
              </w:rPr>
              <w:t>Беседа</w:t>
            </w:r>
          </w:p>
          <w:p w:rsidR="008A1251" w:rsidRDefault="008A1251" w:rsidP="008A1251">
            <w:pPr>
              <w:pStyle w:val="TableParagraph"/>
              <w:spacing w:line="270" w:lineRule="atLeast"/>
              <w:ind w:right="99"/>
              <w:jc w:val="both"/>
              <w:rPr>
                <w:sz w:val="24"/>
              </w:rPr>
            </w:pPr>
            <w:r>
              <w:rPr>
                <w:sz w:val="24"/>
              </w:rPr>
              <w:t>.</w:t>
            </w:r>
          </w:p>
        </w:tc>
        <w:tc>
          <w:tcPr>
            <w:tcW w:w="1126" w:type="dxa"/>
          </w:tcPr>
          <w:p w:rsidR="008A1251" w:rsidRDefault="008A1251" w:rsidP="008A1251">
            <w:pPr>
              <w:spacing w:after="200" w:line="276" w:lineRule="auto"/>
              <w:jc w:val="center"/>
              <w:rPr>
                <w:b/>
              </w:rPr>
            </w:pPr>
            <w:r>
              <w:rPr>
                <w:b/>
              </w:rPr>
              <w:t>20.09</w:t>
            </w:r>
          </w:p>
        </w:tc>
        <w:tc>
          <w:tcPr>
            <w:tcW w:w="1082" w:type="dxa"/>
          </w:tcPr>
          <w:p w:rsidR="008A1251" w:rsidRDefault="008A1251" w:rsidP="008A1251">
            <w:pPr>
              <w:pStyle w:val="TableParagraph"/>
              <w:ind w:left="0"/>
              <w:rPr>
                <w:sz w:val="24"/>
              </w:rPr>
            </w:pPr>
          </w:p>
        </w:tc>
      </w:tr>
      <w:tr w:rsidR="008A1251">
        <w:trPr>
          <w:trHeight w:val="1104"/>
        </w:trPr>
        <w:tc>
          <w:tcPr>
            <w:tcW w:w="560" w:type="dxa"/>
          </w:tcPr>
          <w:p w:rsidR="008A1251" w:rsidRDefault="008A1251" w:rsidP="008A1251">
            <w:pPr>
              <w:pStyle w:val="TableParagraph"/>
              <w:spacing w:line="271" w:lineRule="exact"/>
              <w:rPr>
                <w:sz w:val="24"/>
              </w:rPr>
            </w:pPr>
            <w:r>
              <w:rPr>
                <w:sz w:val="24"/>
              </w:rPr>
              <w:t>4</w:t>
            </w:r>
          </w:p>
        </w:tc>
        <w:tc>
          <w:tcPr>
            <w:tcW w:w="2172" w:type="dxa"/>
          </w:tcPr>
          <w:p w:rsidR="008A1251" w:rsidRDefault="008A1251" w:rsidP="008A1251">
            <w:pPr>
              <w:pStyle w:val="TableParagraph"/>
              <w:ind w:right="956"/>
              <w:rPr>
                <w:sz w:val="24"/>
              </w:rPr>
            </w:pPr>
            <w:r w:rsidRPr="00CF2290">
              <w:rPr>
                <w:sz w:val="24"/>
                <w:szCs w:val="24"/>
              </w:rPr>
              <w:t>Способы защиты населения в ЧС</w:t>
            </w:r>
          </w:p>
        </w:tc>
        <w:tc>
          <w:tcPr>
            <w:tcW w:w="829" w:type="dxa"/>
          </w:tcPr>
          <w:p w:rsidR="008A1251" w:rsidRDefault="008A1251" w:rsidP="008A1251">
            <w:pPr>
              <w:pStyle w:val="TableParagraph"/>
              <w:spacing w:line="273" w:lineRule="exact"/>
              <w:ind w:left="1"/>
              <w:jc w:val="center"/>
              <w:rPr>
                <w:sz w:val="24"/>
              </w:rPr>
            </w:pPr>
            <w:r>
              <w:rPr>
                <w:sz w:val="24"/>
              </w:rPr>
              <w:t>1</w:t>
            </w:r>
          </w:p>
        </w:tc>
        <w:tc>
          <w:tcPr>
            <w:tcW w:w="4371" w:type="dxa"/>
          </w:tcPr>
          <w:p w:rsidR="008A1251" w:rsidRDefault="008A1251" w:rsidP="008A1251">
            <w:pPr>
              <w:pStyle w:val="TableParagraph"/>
              <w:spacing w:line="271" w:lineRule="exact"/>
              <w:rPr>
                <w:sz w:val="24"/>
              </w:rPr>
            </w:pPr>
            <w:r>
              <w:rPr>
                <w:sz w:val="24"/>
              </w:rPr>
              <w:t>Беседа</w:t>
            </w:r>
          </w:p>
          <w:p w:rsidR="008A1251" w:rsidRDefault="008A1251" w:rsidP="008A1251">
            <w:pPr>
              <w:pStyle w:val="TableParagraph"/>
              <w:spacing w:before="1" w:line="264" w:lineRule="exact"/>
              <w:rPr>
                <w:sz w:val="24"/>
              </w:rPr>
            </w:pPr>
          </w:p>
        </w:tc>
        <w:tc>
          <w:tcPr>
            <w:tcW w:w="1126" w:type="dxa"/>
          </w:tcPr>
          <w:p w:rsidR="008A1251" w:rsidRDefault="008A1251" w:rsidP="008A1251">
            <w:pPr>
              <w:spacing w:after="200" w:line="276" w:lineRule="auto"/>
              <w:jc w:val="center"/>
              <w:rPr>
                <w:b/>
              </w:rPr>
            </w:pPr>
            <w:r>
              <w:rPr>
                <w:b/>
              </w:rPr>
              <w:t>27.09</w:t>
            </w:r>
          </w:p>
        </w:tc>
        <w:tc>
          <w:tcPr>
            <w:tcW w:w="1082" w:type="dxa"/>
          </w:tcPr>
          <w:p w:rsidR="008A1251" w:rsidRDefault="008A1251" w:rsidP="008A1251">
            <w:pPr>
              <w:pStyle w:val="TableParagraph"/>
              <w:ind w:left="0"/>
              <w:rPr>
                <w:sz w:val="24"/>
              </w:rPr>
            </w:pPr>
          </w:p>
        </w:tc>
      </w:tr>
      <w:tr w:rsidR="008A1251">
        <w:trPr>
          <w:trHeight w:val="1381"/>
        </w:trPr>
        <w:tc>
          <w:tcPr>
            <w:tcW w:w="560" w:type="dxa"/>
          </w:tcPr>
          <w:p w:rsidR="008A1251" w:rsidRDefault="008A1251" w:rsidP="008A1251">
            <w:pPr>
              <w:pStyle w:val="TableParagraph"/>
              <w:spacing w:line="270" w:lineRule="exact"/>
              <w:rPr>
                <w:sz w:val="24"/>
              </w:rPr>
            </w:pPr>
            <w:r>
              <w:rPr>
                <w:sz w:val="24"/>
              </w:rPr>
              <w:t>5</w:t>
            </w:r>
          </w:p>
        </w:tc>
        <w:tc>
          <w:tcPr>
            <w:tcW w:w="2172" w:type="dxa"/>
          </w:tcPr>
          <w:p w:rsidR="008A1251" w:rsidRDefault="008A1251" w:rsidP="008A1251">
            <w:pPr>
              <w:pStyle w:val="TableParagraph"/>
              <w:ind w:right="518"/>
              <w:rPr>
                <w:sz w:val="24"/>
              </w:rPr>
            </w:pPr>
            <w:r w:rsidRPr="00B26359">
              <w:rPr>
                <w:sz w:val="24"/>
                <w:szCs w:val="24"/>
                <w:shd w:val="clear" w:color="auto" w:fill="FFFFFF"/>
              </w:rPr>
              <w:t>Укрытия в природе</w:t>
            </w:r>
          </w:p>
        </w:tc>
        <w:tc>
          <w:tcPr>
            <w:tcW w:w="829" w:type="dxa"/>
          </w:tcPr>
          <w:p w:rsidR="008A1251" w:rsidRDefault="008A1251" w:rsidP="008A1251">
            <w:pPr>
              <w:pStyle w:val="TableParagraph"/>
              <w:spacing w:line="273" w:lineRule="exact"/>
              <w:ind w:left="1"/>
              <w:jc w:val="center"/>
              <w:rPr>
                <w:sz w:val="24"/>
              </w:rPr>
            </w:pPr>
            <w:r>
              <w:rPr>
                <w:sz w:val="24"/>
              </w:rPr>
              <w:t>1</w:t>
            </w:r>
          </w:p>
        </w:tc>
        <w:tc>
          <w:tcPr>
            <w:tcW w:w="4371" w:type="dxa"/>
          </w:tcPr>
          <w:p w:rsidR="008A1251" w:rsidRDefault="008A1251" w:rsidP="008A1251">
            <w:pPr>
              <w:pStyle w:val="TableParagraph"/>
              <w:tabs>
                <w:tab w:val="left" w:pos="2762"/>
              </w:tabs>
              <w:spacing w:line="270" w:lineRule="atLeast"/>
              <w:ind w:right="98"/>
              <w:jc w:val="both"/>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4.10</w:t>
            </w:r>
          </w:p>
        </w:tc>
        <w:tc>
          <w:tcPr>
            <w:tcW w:w="1082" w:type="dxa"/>
          </w:tcPr>
          <w:p w:rsidR="008A1251" w:rsidRDefault="008A1251" w:rsidP="008A1251">
            <w:pPr>
              <w:pStyle w:val="TableParagraph"/>
              <w:ind w:left="0"/>
              <w:rPr>
                <w:sz w:val="24"/>
              </w:rPr>
            </w:pPr>
          </w:p>
        </w:tc>
      </w:tr>
      <w:tr w:rsidR="008A1251">
        <w:trPr>
          <w:trHeight w:val="1380"/>
        </w:trPr>
        <w:tc>
          <w:tcPr>
            <w:tcW w:w="560" w:type="dxa"/>
          </w:tcPr>
          <w:p w:rsidR="008A1251" w:rsidRDefault="008A1251" w:rsidP="008A1251">
            <w:pPr>
              <w:pStyle w:val="TableParagraph"/>
              <w:spacing w:line="268" w:lineRule="exact"/>
              <w:rPr>
                <w:sz w:val="24"/>
              </w:rPr>
            </w:pPr>
            <w:r>
              <w:rPr>
                <w:sz w:val="24"/>
              </w:rPr>
              <w:t>6</w:t>
            </w:r>
          </w:p>
        </w:tc>
        <w:tc>
          <w:tcPr>
            <w:tcW w:w="2172" w:type="dxa"/>
          </w:tcPr>
          <w:p w:rsidR="008A1251" w:rsidRDefault="008A1251" w:rsidP="008A1251">
            <w:pPr>
              <w:pStyle w:val="TableParagraph"/>
              <w:spacing w:line="268" w:lineRule="exact"/>
              <w:rPr>
                <w:sz w:val="24"/>
              </w:rPr>
            </w:pPr>
            <w:r w:rsidRPr="00B26359">
              <w:rPr>
                <w:sz w:val="24"/>
                <w:szCs w:val="24"/>
              </w:rPr>
              <w:t>Передвижение людей в условиях пересеченной местности. Препятствия и их преодоление</w:t>
            </w:r>
          </w:p>
        </w:tc>
        <w:tc>
          <w:tcPr>
            <w:tcW w:w="829" w:type="dxa"/>
          </w:tcPr>
          <w:p w:rsidR="008A1251" w:rsidRDefault="008A1251" w:rsidP="008A1251">
            <w:pPr>
              <w:pStyle w:val="TableParagraph"/>
              <w:spacing w:line="270" w:lineRule="exact"/>
              <w:ind w:left="1"/>
              <w:jc w:val="center"/>
              <w:rPr>
                <w:sz w:val="24"/>
              </w:rPr>
            </w:pPr>
            <w:r>
              <w:rPr>
                <w:sz w:val="24"/>
              </w:rPr>
              <w:t>1</w:t>
            </w:r>
          </w:p>
        </w:tc>
        <w:tc>
          <w:tcPr>
            <w:tcW w:w="4371" w:type="dxa"/>
          </w:tcPr>
          <w:p w:rsidR="008A1251" w:rsidRDefault="008A1251" w:rsidP="008A1251">
            <w:pPr>
              <w:pStyle w:val="TableParagraph"/>
              <w:tabs>
                <w:tab w:val="left" w:pos="2764"/>
              </w:tabs>
              <w:spacing w:line="270" w:lineRule="atLeast"/>
              <w:ind w:right="98"/>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11.10</w:t>
            </w:r>
          </w:p>
        </w:tc>
        <w:tc>
          <w:tcPr>
            <w:tcW w:w="1082" w:type="dxa"/>
          </w:tcPr>
          <w:p w:rsidR="008A1251" w:rsidRDefault="008A1251" w:rsidP="008A1251">
            <w:pPr>
              <w:pStyle w:val="TableParagraph"/>
              <w:ind w:left="0"/>
              <w:rPr>
                <w:sz w:val="24"/>
              </w:rPr>
            </w:pPr>
          </w:p>
        </w:tc>
      </w:tr>
      <w:tr w:rsidR="008A1251">
        <w:trPr>
          <w:trHeight w:val="1380"/>
        </w:trPr>
        <w:tc>
          <w:tcPr>
            <w:tcW w:w="560" w:type="dxa"/>
          </w:tcPr>
          <w:p w:rsidR="008A1251" w:rsidRDefault="008A1251" w:rsidP="008A1251">
            <w:pPr>
              <w:pStyle w:val="TableParagraph"/>
              <w:spacing w:line="268" w:lineRule="exact"/>
              <w:rPr>
                <w:sz w:val="24"/>
              </w:rPr>
            </w:pPr>
            <w:r>
              <w:rPr>
                <w:sz w:val="24"/>
              </w:rPr>
              <w:t>7</w:t>
            </w:r>
          </w:p>
        </w:tc>
        <w:tc>
          <w:tcPr>
            <w:tcW w:w="2172" w:type="dxa"/>
          </w:tcPr>
          <w:p w:rsidR="008A1251" w:rsidRDefault="008A1251" w:rsidP="008A1251">
            <w:pPr>
              <w:pStyle w:val="TableParagraph"/>
              <w:spacing w:line="268" w:lineRule="exact"/>
              <w:rPr>
                <w:sz w:val="24"/>
              </w:rPr>
            </w:pPr>
            <w:r w:rsidRPr="00A47011">
              <w:rPr>
                <w:sz w:val="24"/>
              </w:rPr>
              <w:t>Ориентирование в природных условиях</w:t>
            </w:r>
          </w:p>
        </w:tc>
        <w:tc>
          <w:tcPr>
            <w:tcW w:w="829" w:type="dxa"/>
          </w:tcPr>
          <w:p w:rsidR="008A1251" w:rsidRDefault="008A1251" w:rsidP="008A1251">
            <w:pPr>
              <w:pStyle w:val="TableParagraph"/>
              <w:spacing w:line="270" w:lineRule="exact"/>
              <w:ind w:left="1"/>
              <w:jc w:val="center"/>
              <w:rPr>
                <w:sz w:val="24"/>
              </w:rPr>
            </w:pPr>
            <w:r>
              <w:rPr>
                <w:sz w:val="24"/>
              </w:rPr>
              <w:t>1</w:t>
            </w:r>
          </w:p>
        </w:tc>
        <w:tc>
          <w:tcPr>
            <w:tcW w:w="4371" w:type="dxa"/>
          </w:tcPr>
          <w:p w:rsidR="008A1251" w:rsidRDefault="008A1251" w:rsidP="008A1251">
            <w:pPr>
              <w:pStyle w:val="TableParagraph"/>
              <w:spacing w:line="268" w:lineRule="exact"/>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18.10</w:t>
            </w:r>
          </w:p>
        </w:tc>
        <w:tc>
          <w:tcPr>
            <w:tcW w:w="1082" w:type="dxa"/>
          </w:tcPr>
          <w:p w:rsidR="008A1251" w:rsidRDefault="008A1251" w:rsidP="008A1251">
            <w:pPr>
              <w:pStyle w:val="TableParagraph"/>
              <w:ind w:left="0"/>
              <w:rPr>
                <w:sz w:val="24"/>
              </w:rPr>
            </w:pPr>
          </w:p>
        </w:tc>
      </w:tr>
      <w:tr w:rsidR="008A1251">
        <w:trPr>
          <w:trHeight w:val="1380"/>
        </w:trPr>
        <w:tc>
          <w:tcPr>
            <w:tcW w:w="560" w:type="dxa"/>
          </w:tcPr>
          <w:p w:rsidR="008A1251" w:rsidRDefault="008A1251" w:rsidP="008A1251">
            <w:pPr>
              <w:pStyle w:val="TableParagraph"/>
              <w:spacing w:line="268" w:lineRule="exact"/>
              <w:rPr>
                <w:sz w:val="24"/>
              </w:rPr>
            </w:pPr>
            <w:r>
              <w:rPr>
                <w:sz w:val="24"/>
              </w:rPr>
              <w:lastRenderedPageBreak/>
              <w:t>8</w:t>
            </w:r>
          </w:p>
        </w:tc>
        <w:tc>
          <w:tcPr>
            <w:tcW w:w="2172" w:type="dxa"/>
          </w:tcPr>
          <w:p w:rsidR="008A1251" w:rsidRDefault="008A1251" w:rsidP="008A1251">
            <w:pPr>
              <w:pStyle w:val="TableParagraph"/>
              <w:spacing w:line="268" w:lineRule="exact"/>
              <w:rPr>
                <w:sz w:val="24"/>
              </w:rPr>
            </w:pPr>
            <w:r w:rsidRPr="00A47011">
              <w:rPr>
                <w:sz w:val="24"/>
              </w:rPr>
              <w:t>Организация проведения аварийно-спасательных и других неотложных работ в зоне ЧС</w:t>
            </w:r>
          </w:p>
        </w:tc>
        <w:tc>
          <w:tcPr>
            <w:tcW w:w="829" w:type="dxa"/>
          </w:tcPr>
          <w:p w:rsidR="008A1251" w:rsidRDefault="008A1251" w:rsidP="008A1251">
            <w:pPr>
              <w:pStyle w:val="TableParagraph"/>
              <w:spacing w:line="270" w:lineRule="exact"/>
              <w:ind w:left="1"/>
              <w:jc w:val="center"/>
              <w:rPr>
                <w:sz w:val="24"/>
              </w:rPr>
            </w:pPr>
            <w:r>
              <w:rPr>
                <w:sz w:val="24"/>
              </w:rPr>
              <w:t>1</w:t>
            </w:r>
          </w:p>
        </w:tc>
        <w:tc>
          <w:tcPr>
            <w:tcW w:w="4371" w:type="dxa"/>
          </w:tcPr>
          <w:p w:rsidR="008A1251" w:rsidRDefault="008A1251" w:rsidP="008A1251">
            <w:pPr>
              <w:pStyle w:val="TableParagraph"/>
              <w:spacing w:line="268" w:lineRule="exact"/>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25.10</w:t>
            </w:r>
          </w:p>
        </w:tc>
        <w:tc>
          <w:tcPr>
            <w:tcW w:w="1082" w:type="dxa"/>
          </w:tcPr>
          <w:p w:rsidR="008A1251" w:rsidRDefault="008A1251" w:rsidP="008A1251">
            <w:pPr>
              <w:pStyle w:val="TableParagraph"/>
              <w:ind w:left="0"/>
              <w:rPr>
                <w:sz w:val="24"/>
              </w:rPr>
            </w:pPr>
          </w:p>
        </w:tc>
      </w:tr>
      <w:tr w:rsidR="008A1251">
        <w:trPr>
          <w:trHeight w:val="1380"/>
        </w:trPr>
        <w:tc>
          <w:tcPr>
            <w:tcW w:w="560" w:type="dxa"/>
          </w:tcPr>
          <w:p w:rsidR="008A1251" w:rsidRDefault="008A1251" w:rsidP="008A1251">
            <w:pPr>
              <w:pStyle w:val="TableParagraph"/>
              <w:spacing w:line="268" w:lineRule="exact"/>
              <w:rPr>
                <w:sz w:val="24"/>
              </w:rPr>
            </w:pPr>
            <w:r>
              <w:rPr>
                <w:sz w:val="24"/>
              </w:rPr>
              <w:t>9</w:t>
            </w:r>
          </w:p>
        </w:tc>
        <w:tc>
          <w:tcPr>
            <w:tcW w:w="2172" w:type="dxa"/>
          </w:tcPr>
          <w:p w:rsidR="008A1251" w:rsidRDefault="008A1251" w:rsidP="008A1251">
            <w:pPr>
              <w:pStyle w:val="TableParagraph"/>
              <w:spacing w:line="268" w:lineRule="exact"/>
              <w:rPr>
                <w:sz w:val="24"/>
              </w:rPr>
            </w:pPr>
            <w:r w:rsidRPr="00A47011">
              <w:rPr>
                <w:sz w:val="24"/>
              </w:rPr>
              <w:t>Подготовка по связи и передаче сигналов. Сигналы оповещения</w:t>
            </w:r>
          </w:p>
        </w:tc>
        <w:tc>
          <w:tcPr>
            <w:tcW w:w="829" w:type="dxa"/>
          </w:tcPr>
          <w:p w:rsidR="008A1251" w:rsidRDefault="008A1251" w:rsidP="008A1251">
            <w:pPr>
              <w:pStyle w:val="TableParagraph"/>
              <w:spacing w:line="270" w:lineRule="exact"/>
              <w:ind w:left="1"/>
              <w:jc w:val="center"/>
              <w:rPr>
                <w:sz w:val="24"/>
              </w:rPr>
            </w:pPr>
            <w:r>
              <w:rPr>
                <w:sz w:val="24"/>
              </w:rPr>
              <w:t>1</w:t>
            </w:r>
          </w:p>
        </w:tc>
        <w:tc>
          <w:tcPr>
            <w:tcW w:w="4371" w:type="dxa"/>
          </w:tcPr>
          <w:p w:rsidR="008A1251" w:rsidRDefault="008A1251" w:rsidP="008A1251">
            <w:pPr>
              <w:pStyle w:val="TableParagraph"/>
              <w:spacing w:line="268" w:lineRule="exact"/>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8.11</w:t>
            </w:r>
          </w:p>
        </w:tc>
        <w:tc>
          <w:tcPr>
            <w:tcW w:w="1082" w:type="dxa"/>
          </w:tcPr>
          <w:p w:rsidR="008A1251" w:rsidRDefault="008A1251" w:rsidP="008A1251">
            <w:pPr>
              <w:pStyle w:val="TableParagraph"/>
              <w:ind w:left="0"/>
              <w:rPr>
                <w:sz w:val="24"/>
              </w:rPr>
            </w:pPr>
          </w:p>
        </w:tc>
      </w:tr>
      <w:tr w:rsidR="008A1251">
        <w:trPr>
          <w:trHeight w:val="1380"/>
        </w:trPr>
        <w:tc>
          <w:tcPr>
            <w:tcW w:w="560" w:type="dxa"/>
          </w:tcPr>
          <w:p w:rsidR="008A1251" w:rsidRDefault="008A1251" w:rsidP="008A1251">
            <w:pPr>
              <w:pStyle w:val="TableParagraph"/>
              <w:spacing w:line="268" w:lineRule="exact"/>
              <w:rPr>
                <w:sz w:val="24"/>
              </w:rPr>
            </w:pPr>
            <w:r>
              <w:rPr>
                <w:sz w:val="24"/>
              </w:rPr>
              <w:t>10</w:t>
            </w:r>
          </w:p>
        </w:tc>
        <w:tc>
          <w:tcPr>
            <w:tcW w:w="2172" w:type="dxa"/>
          </w:tcPr>
          <w:p w:rsidR="008A1251" w:rsidRDefault="008A1251" w:rsidP="008A1251">
            <w:pPr>
              <w:pStyle w:val="TableParagraph"/>
              <w:spacing w:line="268" w:lineRule="exact"/>
              <w:rPr>
                <w:sz w:val="24"/>
              </w:rPr>
            </w:pPr>
            <w:r w:rsidRPr="00A47011">
              <w:rPr>
                <w:sz w:val="24"/>
              </w:rPr>
              <w:t>Противопожарная безопасность в лесу</w:t>
            </w:r>
          </w:p>
        </w:tc>
        <w:tc>
          <w:tcPr>
            <w:tcW w:w="829" w:type="dxa"/>
          </w:tcPr>
          <w:p w:rsidR="008A1251" w:rsidRDefault="008A1251" w:rsidP="008A1251">
            <w:pPr>
              <w:pStyle w:val="TableParagraph"/>
              <w:spacing w:line="270" w:lineRule="exact"/>
              <w:ind w:left="1"/>
              <w:jc w:val="center"/>
              <w:rPr>
                <w:sz w:val="24"/>
              </w:rPr>
            </w:pPr>
            <w:r>
              <w:rPr>
                <w:sz w:val="24"/>
              </w:rPr>
              <w:t>1</w:t>
            </w:r>
          </w:p>
        </w:tc>
        <w:tc>
          <w:tcPr>
            <w:tcW w:w="4371" w:type="dxa"/>
          </w:tcPr>
          <w:p w:rsidR="008A1251" w:rsidRDefault="008A1251" w:rsidP="008A1251">
            <w:pPr>
              <w:pStyle w:val="TableParagraph"/>
              <w:spacing w:line="268" w:lineRule="exact"/>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15.11</w:t>
            </w:r>
          </w:p>
        </w:tc>
        <w:tc>
          <w:tcPr>
            <w:tcW w:w="1082" w:type="dxa"/>
          </w:tcPr>
          <w:p w:rsidR="008A1251" w:rsidRDefault="008A1251" w:rsidP="008A1251">
            <w:pPr>
              <w:pStyle w:val="TableParagraph"/>
              <w:ind w:left="0"/>
              <w:rPr>
                <w:sz w:val="24"/>
              </w:rPr>
            </w:pPr>
          </w:p>
        </w:tc>
      </w:tr>
      <w:tr w:rsidR="008A1251">
        <w:trPr>
          <w:trHeight w:val="1380"/>
        </w:trPr>
        <w:tc>
          <w:tcPr>
            <w:tcW w:w="560" w:type="dxa"/>
          </w:tcPr>
          <w:p w:rsidR="008A1251" w:rsidRDefault="008A1251" w:rsidP="008A1251">
            <w:pPr>
              <w:pStyle w:val="TableParagraph"/>
              <w:spacing w:line="268" w:lineRule="exact"/>
              <w:rPr>
                <w:sz w:val="24"/>
              </w:rPr>
            </w:pPr>
            <w:r>
              <w:rPr>
                <w:sz w:val="24"/>
              </w:rPr>
              <w:t>11</w:t>
            </w:r>
          </w:p>
        </w:tc>
        <w:tc>
          <w:tcPr>
            <w:tcW w:w="2172" w:type="dxa"/>
          </w:tcPr>
          <w:p w:rsidR="008A1251" w:rsidRDefault="008A1251" w:rsidP="008A1251">
            <w:pPr>
              <w:pStyle w:val="TableParagraph"/>
              <w:spacing w:line="268" w:lineRule="exact"/>
              <w:rPr>
                <w:sz w:val="24"/>
              </w:rPr>
            </w:pPr>
            <w:r w:rsidRPr="00A47011">
              <w:rPr>
                <w:sz w:val="24"/>
              </w:rPr>
              <w:t>Обеспечение личной безопасности на водоёмах</w:t>
            </w:r>
          </w:p>
        </w:tc>
        <w:tc>
          <w:tcPr>
            <w:tcW w:w="829" w:type="dxa"/>
          </w:tcPr>
          <w:p w:rsidR="008A1251" w:rsidRDefault="008A1251" w:rsidP="008A1251">
            <w:pPr>
              <w:pStyle w:val="TableParagraph"/>
              <w:spacing w:line="270" w:lineRule="exact"/>
              <w:ind w:left="1"/>
              <w:jc w:val="center"/>
              <w:rPr>
                <w:sz w:val="24"/>
              </w:rPr>
            </w:pPr>
            <w:r>
              <w:rPr>
                <w:sz w:val="24"/>
              </w:rPr>
              <w:t>1</w:t>
            </w:r>
          </w:p>
        </w:tc>
        <w:tc>
          <w:tcPr>
            <w:tcW w:w="4371" w:type="dxa"/>
          </w:tcPr>
          <w:p w:rsidR="008A1251" w:rsidRDefault="008A1251" w:rsidP="008A1251">
            <w:pPr>
              <w:pStyle w:val="TableParagraph"/>
              <w:spacing w:line="268" w:lineRule="exact"/>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22.11</w:t>
            </w:r>
          </w:p>
        </w:tc>
        <w:tc>
          <w:tcPr>
            <w:tcW w:w="1082" w:type="dxa"/>
          </w:tcPr>
          <w:p w:rsidR="008A1251" w:rsidRDefault="008A1251" w:rsidP="008A1251">
            <w:pPr>
              <w:pStyle w:val="TableParagraph"/>
              <w:ind w:left="0"/>
              <w:rPr>
                <w:sz w:val="24"/>
              </w:rPr>
            </w:pPr>
          </w:p>
        </w:tc>
      </w:tr>
      <w:tr w:rsidR="00FA4E80">
        <w:trPr>
          <w:trHeight w:val="277"/>
        </w:trPr>
        <w:tc>
          <w:tcPr>
            <w:tcW w:w="10140" w:type="dxa"/>
            <w:gridSpan w:val="6"/>
          </w:tcPr>
          <w:p w:rsidR="00FA4E80" w:rsidRDefault="00A47011" w:rsidP="00A47011">
            <w:pPr>
              <w:pStyle w:val="TableParagraph"/>
              <w:spacing w:line="258" w:lineRule="exact"/>
              <w:jc w:val="center"/>
              <w:rPr>
                <w:b/>
                <w:sz w:val="24"/>
              </w:rPr>
            </w:pPr>
            <w:r w:rsidRPr="00A47011">
              <w:rPr>
                <w:b/>
                <w:sz w:val="24"/>
              </w:rPr>
              <w:t>Первая помощь при травмах и ранениях (7 часов)</w:t>
            </w:r>
          </w:p>
        </w:tc>
      </w:tr>
      <w:tr w:rsidR="008A1251">
        <w:trPr>
          <w:trHeight w:val="1655"/>
        </w:trPr>
        <w:tc>
          <w:tcPr>
            <w:tcW w:w="560" w:type="dxa"/>
          </w:tcPr>
          <w:p w:rsidR="008A1251" w:rsidRDefault="008A1251" w:rsidP="008A1251">
            <w:pPr>
              <w:pStyle w:val="TableParagraph"/>
              <w:spacing w:line="268" w:lineRule="exact"/>
              <w:rPr>
                <w:sz w:val="24"/>
              </w:rPr>
            </w:pPr>
            <w:r>
              <w:rPr>
                <w:sz w:val="24"/>
              </w:rPr>
              <w:t>12</w:t>
            </w:r>
          </w:p>
        </w:tc>
        <w:tc>
          <w:tcPr>
            <w:tcW w:w="2172" w:type="dxa"/>
          </w:tcPr>
          <w:p w:rsidR="008A1251" w:rsidRDefault="008A1251" w:rsidP="008A1251">
            <w:pPr>
              <w:pStyle w:val="TableParagraph"/>
              <w:rPr>
                <w:sz w:val="24"/>
              </w:rPr>
            </w:pPr>
            <w:r w:rsidRPr="00B26359">
              <w:rPr>
                <w:sz w:val="24"/>
                <w:szCs w:val="24"/>
              </w:rPr>
              <w:t>Значение первой помощи по снижению тяжести последствий пострадавшего</w:t>
            </w:r>
          </w:p>
        </w:tc>
        <w:tc>
          <w:tcPr>
            <w:tcW w:w="829" w:type="dxa"/>
          </w:tcPr>
          <w:p w:rsidR="008A1251" w:rsidRDefault="008A1251" w:rsidP="008A1251">
            <w:pPr>
              <w:pStyle w:val="TableParagraph"/>
              <w:spacing w:line="268" w:lineRule="exact"/>
              <w:ind w:left="1"/>
              <w:jc w:val="center"/>
              <w:rPr>
                <w:sz w:val="24"/>
              </w:rPr>
            </w:pPr>
            <w:r>
              <w:rPr>
                <w:sz w:val="24"/>
              </w:rPr>
              <w:t>1</w:t>
            </w:r>
          </w:p>
        </w:tc>
        <w:tc>
          <w:tcPr>
            <w:tcW w:w="4371" w:type="dxa"/>
          </w:tcPr>
          <w:p w:rsidR="008A1251" w:rsidRDefault="008A1251" w:rsidP="008A1251">
            <w:pPr>
              <w:pStyle w:val="TableParagraph"/>
              <w:spacing w:line="268" w:lineRule="exact"/>
              <w:rPr>
                <w:sz w:val="24"/>
              </w:rPr>
            </w:pPr>
            <w:r>
              <w:rPr>
                <w:sz w:val="24"/>
              </w:rPr>
              <w:t>Беседа</w:t>
            </w:r>
          </w:p>
          <w:p w:rsidR="008A1251" w:rsidRDefault="008A1251" w:rsidP="008A1251">
            <w:pPr>
              <w:pStyle w:val="TableParagraph"/>
              <w:spacing w:line="270" w:lineRule="atLeast"/>
              <w:ind w:right="97"/>
              <w:jc w:val="both"/>
              <w:rPr>
                <w:sz w:val="24"/>
              </w:rPr>
            </w:pPr>
          </w:p>
        </w:tc>
        <w:tc>
          <w:tcPr>
            <w:tcW w:w="1126" w:type="dxa"/>
          </w:tcPr>
          <w:p w:rsidR="008A1251" w:rsidRDefault="008A1251" w:rsidP="008A1251">
            <w:pPr>
              <w:spacing w:after="200" w:line="276" w:lineRule="auto"/>
              <w:jc w:val="center"/>
              <w:rPr>
                <w:b/>
              </w:rPr>
            </w:pPr>
            <w:r>
              <w:rPr>
                <w:b/>
              </w:rPr>
              <w:t>29.11</w:t>
            </w:r>
          </w:p>
        </w:tc>
        <w:tc>
          <w:tcPr>
            <w:tcW w:w="1082" w:type="dxa"/>
          </w:tcPr>
          <w:p w:rsidR="008A1251" w:rsidRDefault="008A1251" w:rsidP="008A1251">
            <w:pPr>
              <w:pStyle w:val="TableParagraph"/>
              <w:ind w:left="0"/>
              <w:rPr>
                <w:sz w:val="24"/>
              </w:rPr>
            </w:pPr>
          </w:p>
        </w:tc>
      </w:tr>
      <w:tr w:rsidR="008A1251">
        <w:trPr>
          <w:trHeight w:val="1103"/>
        </w:trPr>
        <w:tc>
          <w:tcPr>
            <w:tcW w:w="560" w:type="dxa"/>
          </w:tcPr>
          <w:p w:rsidR="008A1251" w:rsidRDefault="008A1251" w:rsidP="008A1251">
            <w:pPr>
              <w:pStyle w:val="TableParagraph"/>
              <w:spacing w:line="268" w:lineRule="exact"/>
              <w:rPr>
                <w:sz w:val="24"/>
              </w:rPr>
            </w:pPr>
            <w:r>
              <w:rPr>
                <w:sz w:val="24"/>
              </w:rPr>
              <w:t>13</w:t>
            </w:r>
          </w:p>
        </w:tc>
        <w:tc>
          <w:tcPr>
            <w:tcW w:w="2172" w:type="dxa"/>
          </w:tcPr>
          <w:p w:rsidR="008A1251" w:rsidRDefault="008A1251" w:rsidP="008A1251">
            <w:pPr>
              <w:pStyle w:val="TableParagraph"/>
              <w:rPr>
                <w:sz w:val="24"/>
              </w:rPr>
            </w:pPr>
            <w:r w:rsidRPr="00B26359">
              <w:rPr>
                <w:sz w:val="24"/>
                <w:szCs w:val="24"/>
              </w:rPr>
              <w:t>Оказание первой помощи п</w:t>
            </w:r>
            <w:r>
              <w:rPr>
                <w:sz w:val="24"/>
                <w:szCs w:val="24"/>
              </w:rPr>
              <w:t>ри травмах</w:t>
            </w:r>
          </w:p>
        </w:tc>
        <w:tc>
          <w:tcPr>
            <w:tcW w:w="829" w:type="dxa"/>
          </w:tcPr>
          <w:p w:rsidR="008A1251" w:rsidRDefault="008A1251" w:rsidP="008A1251">
            <w:pPr>
              <w:pStyle w:val="TableParagraph"/>
              <w:spacing w:line="270" w:lineRule="exact"/>
              <w:ind w:left="1"/>
              <w:jc w:val="center"/>
              <w:rPr>
                <w:sz w:val="24"/>
              </w:rPr>
            </w:pPr>
            <w:r>
              <w:rPr>
                <w:sz w:val="24"/>
              </w:rPr>
              <w:t>1</w:t>
            </w:r>
          </w:p>
        </w:tc>
        <w:tc>
          <w:tcPr>
            <w:tcW w:w="4371" w:type="dxa"/>
          </w:tcPr>
          <w:p w:rsidR="008A1251" w:rsidRDefault="008A1251" w:rsidP="008A1251">
            <w:pPr>
              <w:pStyle w:val="TableParagraph"/>
              <w:spacing w:line="276" w:lineRule="exact"/>
              <w:ind w:right="99"/>
              <w:jc w:val="both"/>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06.12</w:t>
            </w:r>
          </w:p>
        </w:tc>
        <w:tc>
          <w:tcPr>
            <w:tcW w:w="1082" w:type="dxa"/>
          </w:tcPr>
          <w:p w:rsidR="008A1251" w:rsidRDefault="008A1251" w:rsidP="008A1251">
            <w:pPr>
              <w:pStyle w:val="TableParagraph"/>
              <w:ind w:left="0"/>
              <w:rPr>
                <w:sz w:val="24"/>
              </w:rPr>
            </w:pPr>
          </w:p>
        </w:tc>
      </w:tr>
      <w:tr w:rsidR="008A1251">
        <w:trPr>
          <w:trHeight w:val="554"/>
        </w:trPr>
        <w:tc>
          <w:tcPr>
            <w:tcW w:w="560" w:type="dxa"/>
          </w:tcPr>
          <w:p w:rsidR="008A1251" w:rsidRDefault="008A1251" w:rsidP="008A1251">
            <w:pPr>
              <w:pStyle w:val="TableParagraph"/>
              <w:spacing w:line="270" w:lineRule="exact"/>
              <w:rPr>
                <w:sz w:val="24"/>
              </w:rPr>
            </w:pPr>
            <w:r>
              <w:rPr>
                <w:sz w:val="24"/>
              </w:rPr>
              <w:t>14</w:t>
            </w:r>
          </w:p>
        </w:tc>
        <w:tc>
          <w:tcPr>
            <w:tcW w:w="2172" w:type="dxa"/>
          </w:tcPr>
          <w:p w:rsidR="008A1251" w:rsidRDefault="008A1251" w:rsidP="008A1251">
            <w:pPr>
              <w:pStyle w:val="TableParagraph"/>
              <w:spacing w:line="264" w:lineRule="exact"/>
              <w:rPr>
                <w:sz w:val="24"/>
              </w:rPr>
            </w:pPr>
            <w:r w:rsidRPr="00B26359">
              <w:rPr>
                <w:sz w:val="24"/>
                <w:szCs w:val="24"/>
              </w:rPr>
              <w:t>Оказание первой помощи при ранениях. Методы остановки кровотечения</w:t>
            </w:r>
          </w:p>
        </w:tc>
        <w:tc>
          <w:tcPr>
            <w:tcW w:w="829" w:type="dxa"/>
          </w:tcPr>
          <w:p w:rsidR="008A1251" w:rsidRDefault="008A1251" w:rsidP="008A1251">
            <w:pPr>
              <w:pStyle w:val="TableParagraph"/>
              <w:spacing w:line="273" w:lineRule="exact"/>
              <w:ind w:left="1"/>
              <w:jc w:val="center"/>
              <w:rPr>
                <w:sz w:val="24"/>
              </w:rPr>
            </w:pPr>
            <w:r>
              <w:rPr>
                <w:sz w:val="24"/>
              </w:rPr>
              <w:t>1</w:t>
            </w:r>
          </w:p>
        </w:tc>
        <w:tc>
          <w:tcPr>
            <w:tcW w:w="4371" w:type="dxa"/>
          </w:tcPr>
          <w:p w:rsidR="008A1251" w:rsidRDefault="008A1251" w:rsidP="008A1251">
            <w:pPr>
              <w:pStyle w:val="TableParagraph"/>
              <w:tabs>
                <w:tab w:val="left" w:pos="1754"/>
                <w:tab w:val="left" w:pos="2548"/>
                <w:tab w:val="left" w:pos="2864"/>
              </w:tabs>
              <w:spacing w:line="264" w:lineRule="exact"/>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13.12</w:t>
            </w:r>
          </w:p>
        </w:tc>
        <w:tc>
          <w:tcPr>
            <w:tcW w:w="1082" w:type="dxa"/>
          </w:tcPr>
          <w:p w:rsidR="008A1251" w:rsidRDefault="008A1251" w:rsidP="008A1251">
            <w:pPr>
              <w:pStyle w:val="TableParagraph"/>
              <w:ind w:left="0"/>
              <w:rPr>
                <w:sz w:val="24"/>
              </w:rPr>
            </w:pPr>
          </w:p>
        </w:tc>
      </w:tr>
    </w:tbl>
    <w:p w:rsidR="00FA4E80" w:rsidRDefault="00FA4E80">
      <w:pPr>
        <w:rPr>
          <w:sz w:val="24"/>
        </w:rPr>
        <w:sectPr w:rsidR="00FA4E80">
          <w:pgSz w:w="11910" w:h="16840"/>
          <w:pgMar w:top="1040" w:right="800" w:bottom="280" w:left="620" w:header="720" w:footer="720"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
        <w:gridCol w:w="2172"/>
        <w:gridCol w:w="829"/>
        <w:gridCol w:w="4371"/>
        <w:gridCol w:w="1126"/>
        <w:gridCol w:w="1082"/>
      </w:tblGrid>
      <w:tr w:rsidR="00FA4E80">
        <w:trPr>
          <w:trHeight w:val="554"/>
        </w:trPr>
        <w:tc>
          <w:tcPr>
            <w:tcW w:w="560" w:type="dxa"/>
          </w:tcPr>
          <w:p w:rsidR="00FA4E80" w:rsidRDefault="00FA4E80">
            <w:pPr>
              <w:pStyle w:val="TableParagraph"/>
              <w:ind w:left="0"/>
              <w:rPr>
                <w:sz w:val="24"/>
              </w:rPr>
            </w:pPr>
          </w:p>
        </w:tc>
        <w:tc>
          <w:tcPr>
            <w:tcW w:w="2172" w:type="dxa"/>
          </w:tcPr>
          <w:p w:rsidR="00FA4E80" w:rsidRDefault="00FA4E80">
            <w:pPr>
              <w:pStyle w:val="TableParagraph"/>
              <w:spacing w:line="269" w:lineRule="exact"/>
              <w:rPr>
                <w:sz w:val="24"/>
              </w:rPr>
            </w:pPr>
          </w:p>
        </w:tc>
        <w:tc>
          <w:tcPr>
            <w:tcW w:w="829" w:type="dxa"/>
          </w:tcPr>
          <w:p w:rsidR="00FA4E80" w:rsidRDefault="00FA4E80">
            <w:pPr>
              <w:pStyle w:val="TableParagraph"/>
              <w:ind w:left="0"/>
              <w:rPr>
                <w:sz w:val="24"/>
              </w:rPr>
            </w:pPr>
          </w:p>
        </w:tc>
        <w:tc>
          <w:tcPr>
            <w:tcW w:w="4371" w:type="dxa"/>
          </w:tcPr>
          <w:p w:rsidR="00FA4E80" w:rsidRDefault="00FA4E80">
            <w:pPr>
              <w:pStyle w:val="TableParagraph"/>
              <w:spacing w:line="265" w:lineRule="exact"/>
              <w:rPr>
                <w:sz w:val="24"/>
              </w:rPr>
            </w:pPr>
          </w:p>
        </w:tc>
        <w:tc>
          <w:tcPr>
            <w:tcW w:w="1126" w:type="dxa"/>
          </w:tcPr>
          <w:p w:rsidR="00FA4E80" w:rsidRDefault="00FA4E80">
            <w:pPr>
              <w:pStyle w:val="TableParagraph"/>
              <w:ind w:left="0"/>
              <w:rPr>
                <w:sz w:val="24"/>
              </w:rPr>
            </w:pPr>
          </w:p>
        </w:tc>
        <w:tc>
          <w:tcPr>
            <w:tcW w:w="1082" w:type="dxa"/>
          </w:tcPr>
          <w:p w:rsidR="00FA4E80" w:rsidRDefault="00FA4E80">
            <w:pPr>
              <w:pStyle w:val="TableParagraph"/>
              <w:ind w:left="0"/>
              <w:rPr>
                <w:sz w:val="24"/>
              </w:rPr>
            </w:pPr>
          </w:p>
        </w:tc>
      </w:tr>
      <w:tr w:rsidR="008A1251">
        <w:trPr>
          <w:trHeight w:val="1379"/>
        </w:trPr>
        <w:tc>
          <w:tcPr>
            <w:tcW w:w="560" w:type="dxa"/>
          </w:tcPr>
          <w:p w:rsidR="008A1251" w:rsidRDefault="008A1251" w:rsidP="008A1251">
            <w:pPr>
              <w:pStyle w:val="TableParagraph"/>
              <w:spacing w:line="262" w:lineRule="exact"/>
              <w:ind w:left="89" w:right="181"/>
              <w:jc w:val="center"/>
              <w:rPr>
                <w:sz w:val="24"/>
              </w:rPr>
            </w:pPr>
            <w:r>
              <w:rPr>
                <w:sz w:val="24"/>
              </w:rPr>
              <w:t>15</w:t>
            </w:r>
          </w:p>
        </w:tc>
        <w:tc>
          <w:tcPr>
            <w:tcW w:w="2172" w:type="dxa"/>
          </w:tcPr>
          <w:p w:rsidR="008A1251" w:rsidRDefault="008A1251" w:rsidP="008A1251">
            <w:pPr>
              <w:pStyle w:val="TableParagraph"/>
              <w:ind w:right="861"/>
              <w:rPr>
                <w:sz w:val="24"/>
              </w:rPr>
            </w:pPr>
            <w:r w:rsidRPr="00B26359">
              <w:rPr>
                <w:sz w:val="24"/>
                <w:szCs w:val="24"/>
                <w:shd w:val="clear" w:color="auto" w:fill="FFFFFF"/>
              </w:rPr>
              <w:t xml:space="preserve">Практическая работа № </w:t>
            </w:r>
            <w:r>
              <w:rPr>
                <w:sz w:val="24"/>
                <w:szCs w:val="24"/>
                <w:shd w:val="clear" w:color="auto" w:fill="FFFFFF"/>
              </w:rPr>
              <w:t xml:space="preserve">2 </w:t>
            </w:r>
            <w:r w:rsidRPr="00B26359">
              <w:rPr>
                <w:sz w:val="24"/>
                <w:szCs w:val="24"/>
                <w:shd w:val="clear" w:color="auto" w:fill="FFFFFF"/>
              </w:rPr>
              <w:t>«</w:t>
            </w:r>
            <w:r w:rsidRPr="002B4D8F">
              <w:rPr>
                <w:sz w:val="24"/>
                <w:szCs w:val="24"/>
              </w:rPr>
              <w:t>Способы остановки кровотечения. Правила наложения давящей повязки и жгута</w:t>
            </w:r>
            <w:proofErr w:type="gramStart"/>
            <w:r w:rsidRPr="002B4D8F">
              <w:rPr>
                <w:sz w:val="24"/>
                <w:szCs w:val="24"/>
              </w:rPr>
              <w:t>.</w:t>
            </w:r>
            <w:r w:rsidRPr="002B4D8F">
              <w:rPr>
                <w:sz w:val="24"/>
                <w:szCs w:val="24"/>
                <w:shd w:val="clear" w:color="auto" w:fill="FFFFFF"/>
              </w:rPr>
              <w:t xml:space="preserve">» </w:t>
            </w:r>
            <w:proofErr w:type="gramEnd"/>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70" w:lineRule="atLeast"/>
              <w:ind w:right="97"/>
              <w:jc w:val="both"/>
              <w:rPr>
                <w:sz w:val="24"/>
              </w:rPr>
            </w:pPr>
            <w:r w:rsidRPr="000770BE">
              <w:rPr>
                <w:sz w:val="24"/>
              </w:rPr>
              <w:t xml:space="preserve">Беседа с практическими элементами  </w:t>
            </w:r>
          </w:p>
        </w:tc>
        <w:tc>
          <w:tcPr>
            <w:tcW w:w="1126" w:type="dxa"/>
          </w:tcPr>
          <w:p w:rsidR="008A1251" w:rsidRDefault="008A1251" w:rsidP="008A1251">
            <w:pPr>
              <w:spacing w:after="200" w:line="276" w:lineRule="auto"/>
              <w:jc w:val="center"/>
              <w:rPr>
                <w:b/>
              </w:rPr>
            </w:pPr>
            <w:r>
              <w:rPr>
                <w:b/>
              </w:rPr>
              <w:t>20.12</w:t>
            </w:r>
          </w:p>
        </w:tc>
        <w:tc>
          <w:tcPr>
            <w:tcW w:w="1082" w:type="dxa"/>
          </w:tcPr>
          <w:p w:rsidR="008A1251" w:rsidRDefault="008A1251" w:rsidP="008A1251">
            <w:pPr>
              <w:pStyle w:val="TableParagraph"/>
              <w:ind w:left="0"/>
              <w:rPr>
                <w:sz w:val="24"/>
              </w:rPr>
            </w:pPr>
          </w:p>
        </w:tc>
      </w:tr>
      <w:tr w:rsidR="008A1251">
        <w:trPr>
          <w:trHeight w:val="1379"/>
        </w:trPr>
        <w:tc>
          <w:tcPr>
            <w:tcW w:w="560" w:type="dxa"/>
          </w:tcPr>
          <w:p w:rsidR="008A1251" w:rsidRDefault="008A1251" w:rsidP="008A1251">
            <w:pPr>
              <w:pStyle w:val="TableParagraph"/>
              <w:spacing w:line="262" w:lineRule="exact"/>
              <w:ind w:left="89" w:right="181"/>
              <w:jc w:val="center"/>
              <w:rPr>
                <w:sz w:val="24"/>
              </w:rPr>
            </w:pPr>
            <w:r>
              <w:rPr>
                <w:sz w:val="24"/>
              </w:rPr>
              <w:t>16</w:t>
            </w:r>
          </w:p>
        </w:tc>
        <w:tc>
          <w:tcPr>
            <w:tcW w:w="2172" w:type="dxa"/>
          </w:tcPr>
          <w:p w:rsidR="008A1251" w:rsidRDefault="008A1251" w:rsidP="008A1251">
            <w:pPr>
              <w:pStyle w:val="TableParagraph"/>
              <w:ind w:right="489"/>
              <w:rPr>
                <w:sz w:val="24"/>
              </w:rPr>
            </w:pPr>
            <w:r w:rsidRPr="00B26359">
              <w:rPr>
                <w:sz w:val="24"/>
                <w:szCs w:val="24"/>
              </w:rPr>
              <w:t>Травматические переломы. Правила оказания первой помощи при переломах</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ind w:right="90"/>
              <w:rPr>
                <w:sz w:val="24"/>
              </w:rPr>
            </w:pPr>
            <w:r>
              <w:rPr>
                <w:sz w:val="24"/>
              </w:rPr>
              <w:t>Беседа</w:t>
            </w:r>
          </w:p>
          <w:p w:rsidR="008A1251" w:rsidRDefault="008A1251" w:rsidP="008A1251">
            <w:pPr>
              <w:pStyle w:val="TableParagraph"/>
              <w:spacing w:line="269" w:lineRule="exact"/>
              <w:rPr>
                <w:sz w:val="24"/>
              </w:rPr>
            </w:pPr>
          </w:p>
        </w:tc>
        <w:tc>
          <w:tcPr>
            <w:tcW w:w="1126" w:type="dxa"/>
          </w:tcPr>
          <w:p w:rsidR="008A1251" w:rsidRDefault="008A1251" w:rsidP="008A1251">
            <w:pPr>
              <w:spacing w:after="200" w:line="276" w:lineRule="auto"/>
              <w:jc w:val="center"/>
              <w:rPr>
                <w:b/>
              </w:rPr>
            </w:pPr>
            <w:r>
              <w:rPr>
                <w:b/>
              </w:rPr>
              <w:t>27.12</w:t>
            </w:r>
          </w:p>
        </w:tc>
        <w:tc>
          <w:tcPr>
            <w:tcW w:w="1082" w:type="dxa"/>
          </w:tcPr>
          <w:p w:rsidR="008A1251" w:rsidRDefault="008A1251" w:rsidP="008A1251">
            <w:pPr>
              <w:pStyle w:val="TableParagraph"/>
              <w:ind w:left="0"/>
              <w:rPr>
                <w:sz w:val="24"/>
              </w:rPr>
            </w:pPr>
          </w:p>
        </w:tc>
      </w:tr>
      <w:tr w:rsidR="008A1251">
        <w:trPr>
          <w:trHeight w:val="1104"/>
        </w:trPr>
        <w:tc>
          <w:tcPr>
            <w:tcW w:w="560" w:type="dxa"/>
          </w:tcPr>
          <w:p w:rsidR="008A1251" w:rsidRDefault="008A1251" w:rsidP="008A1251">
            <w:pPr>
              <w:pStyle w:val="TableParagraph"/>
              <w:spacing w:line="262" w:lineRule="exact"/>
              <w:ind w:left="89" w:right="181"/>
              <w:jc w:val="center"/>
              <w:rPr>
                <w:sz w:val="24"/>
              </w:rPr>
            </w:pPr>
            <w:r>
              <w:rPr>
                <w:sz w:val="24"/>
              </w:rPr>
              <w:t>17</w:t>
            </w:r>
          </w:p>
        </w:tc>
        <w:tc>
          <w:tcPr>
            <w:tcW w:w="2172" w:type="dxa"/>
          </w:tcPr>
          <w:p w:rsidR="008A1251" w:rsidRDefault="008A1251" w:rsidP="008A1251">
            <w:pPr>
              <w:pStyle w:val="TableParagraph"/>
              <w:ind w:right="195"/>
              <w:rPr>
                <w:sz w:val="24"/>
              </w:rPr>
            </w:pPr>
            <w:r w:rsidRPr="00B26359">
              <w:rPr>
                <w:sz w:val="24"/>
                <w:szCs w:val="24"/>
              </w:rPr>
              <w:t>Виды повязок и правила их наложения</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70" w:lineRule="atLeast"/>
              <w:ind w:right="99"/>
              <w:jc w:val="both"/>
              <w:rPr>
                <w:sz w:val="24"/>
              </w:rPr>
            </w:pPr>
            <w:r>
              <w:rPr>
                <w:sz w:val="24"/>
              </w:rPr>
              <w:t>Беседа</w:t>
            </w:r>
          </w:p>
        </w:tc>
        <w:tc>
          <w:tcPr>
            <w:tcW w:w="1126" w:type="dxa"/>
          </w:tcPr>
          <w:p w:rsidR="008A1251" w:rsidRDefault="008A1251" w:rsidP="008A1251">
            <w:pPr>
              <w:spacing w:after="200" w:line="276" w:lineRule="auto"/>
              <w:jc w:val="center"/>
              <w:rPr>
                <w:b/>
              </w:rPr>
            </w:pPr>
            <w:r>
              <w:rPr>
                <w:b/>
              </w:rPr>
              <w:t>17.01</w:t>
            </w:r>
          </w:p>
        </w:tc>
        <w:tc>
          <w:tcPr>
            <w:tcW w:w="1082" w:type="dxa"/>
          </w:tcPr>
          <w:p w:rsidR="008A1251" w:rsidRDefault="008A1251" w:rsidP="008A1251">
            <w:pPr>
              <w:pStyle w:val="TableParagraph"/>
              <w:ind w:left="0"/>
              <w:rPr>
                <w:sz w:val="24"/>
              </w:rPr>
            </w:pPr>
          </w:p>
        </w:tc>
      </w:tr>
      <w:tr w:rsidR="008A1251">
        <w:trPr>
          <w:trHeight w:val="1655"/>
        </w:trPr>
        <w:tc>
          <w:tcPr>
            <w:tcW w:w="560" w:type="dxa"/>
          </w:tcPr>
          <w:p w:rsidR="008A1251" w:rsidRDefault="008A1251" w:rsidP="008A1251">
            <w:pPr>
              <w:pStyle w:val="TableParagraph"/>
              <w:spacing w:line="262" w:lineRule="exact"/>
              <w:ind w:left="89" w:right="181"/>
              <w:jc w:val="center"/>
              <w:rPr>
                <w:sz w:val="24"/>
              </w:rPr>
            </w:pPr>
            <w:r>
              <w:rPr>
                <w:sz w:val="24"/>
              </w:rPr>
              <w:t>18</w:t>
            </w:r>
          </w:p>
        </w:tc>
        <w:tc>
          <w:tcPr>
            <w:tcW w:w="2172" w:type="dxa"/>
          </w:tcPr>
          <w:p w:rsidR="008A1251" w:rsidRDefault="008A1251" w:rsidP="008A1251">
            <w:pPr>
              <w:pStyle w:val="TableParagraph"/>
              <w:rPr>
                <w:sz w:val="24"/>
              </w:rPr>
            </w:pPr>
            <w:r w:rsidRPr="00B26359">
              <w:rPr>
                <w:sz w:val="24"/>
                <w:szCs w:val="24"/>
                <w:shd w:val="clear" w:color="auto" w:fill="FFFFFF"/>
              </w:rPr>
              <w:t>Практическая работа № 3 на тему «Наложение колосовидной повязки и повязки на голову «чепец»</w:t>
            </w:r>
            <w:r>
              <w:rPr>
                <w:sz w:val="24"/>
                <w:szCs w:val="24"/>
                <w:shd w:val="clear" w:color="auto" w:fill="FFFFFF"/>
              </w:rPr>
              <w:t xml:space="preserve"> </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70" w:lineRule="atLeast"/>
              <w:ind w:right="97"/>
              <w:jc w:val="both"/>
              <w:rPr>
                <w:sz w:val="24"/>
              </w:rPr>
            </w:pPr>
            <w:r w:rsidRPr="000770BE">
              <w:rPr>
                <w:sz w:val="24"/>
              </w:rPr>
              <w:t xml:space="preserve">Беседа с практическими элементами  </w:t>
            </w:r>
          </w:p>
        </w:tc>
        <w:tc>
          <w:tcPr>
            <w:tcW w:w="1126" w:type="dxa"/>
          </w:tcPr>
          <w:p w:rsidR="008A1251" w:rsidRDefault="008A1251" w:rsidP="008A1251">
            <w:pPr>
              <w:spacing w:after="200" w:line="276" w:lineRule="auto"/>
              <w:jc w:val="center"/>
              <w:rPr>
                <w:b/>
              </w:rPr>
            </w:pPr>
            <w:r>
              <w:rPr>
                <w:b/>
              </w:rPr>
              <w:t>24.01</w:t>
            </w:r>
          </w:p>
        </w:tc>
        <w:tc>
          <w:tcPr>
            <w:tcW w:w="1082" w:type="dxa"/>
          </w:tcPr>
          <w:p w:rsidR="008A1251" w:rsidRDefault="008A1251" w:rsidP="008A1251">
            <w:pPr>
              <w:pStyle w:val="TableParagraph"/>
              <w:ind w:left="0"/>
              <w:rPr>
                <w:sz w:val="24"/>
              </w:rPr>
            </w:pPr>
          </w:p>
        </w:tc>
      </w:tr>
      <w:tr w:rsidR="00FA4E80">
        <w:trPr>
          <w:trHeight w:val="414"/>
        </w:trPr>
        <w:tc>
          <w:tcPr>
            <w:tcW w:w="10140" w:type="dxa"/>
            <w:gridSpan w:val="6"/>
          </w:tcPr>
          <w:p w:rsidR="00FA4E80" w:rsidRDefault="000770BE" w:rsidP="000770BE">
            <w:pPr>
              <w:pStyle w:val="TableParagraph"/>
              <w:spacing w:line="272" w:lineRule="exact"/>
              <w:jc w:val="center"/>
              <w:rPr>
                <w:b/>
                <w:sz w:val="24"/>
              </w:rPr>
            </w:pPr>
            <w:r w:rsidRPr="000770BE">
              <w:rPr>
                <w:b/>
                <w:sz w:val="24"/>
              </w:rPr>
              <w:t>Первая помощь при отравлениях (6 часов)</w:t>
            </w:r>
          </w:p>
        </w:tc>
      </w:tr>
      <w:tr w:rsidR="008A1251">
        <w:trPr>
          <w:trHeight w:val="2208"/>
        </w:trPr>
        <w:tc>
          <w:tcPr>
            <w:tcW w:w="560" w:type="dxa"/>
          </w:tcPr>
          <w:p w:rsidR="008A1251" w:rsidRDefault="008A1251" w:rsidP="008A1251">
            <w:pPr>
              <w:pStyle w:val="TableParagraph"/>
              <w:spacing w:line="262" w:lineRule="exact"/>
              <w:ind w:left="89" w:right="181"/>
              <w:jc w:val="center"/>
              <w:rPr>
                <w:sz w:val="24"/>
              </w:rPr>
            </w:pPr>
            <w:r>
              <w:rPr>
                <w:sz w:val="24"/>
              </w:rPr>
              <w:t>19</w:t>
            </w:r>
          </w:p>
        </w:tc>
        <w:tc>
          <w:tcPr>
            <w:tcW w:w="2172" w:type="dxa"/>
          </w:tcPr>
          <w:p w:rsidR="008A1251" w:rsidRDefault="008A1251" w:rsidP="008A1251">
            <w:pPr>
              <w:pStyle w:val="TableParagraph"/>
              <w:rPr>
                <w:sz w:val="24"/>
              </w:rPr>
            </w:pPr>
            <w:r w:rsidRPr="00B26359">
              <w:rPr>
                <w:sz w:val="24"/>
                <w:szCs w:val="24"/>
              </w:rPr>
              <w:t>Оказание первой помощи при отравлении лекарственными препаратами</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62" w:lineRule="exact"/>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31.01</w:t>
            </w:r>
          </w:p>
        </w:tc>
        <w:tc>
          <w:tcPr>
            <w:tcW w:w="1082" w:type="dxa"/>
          </w:tcPr>
          <w:p w:rsidR="008A1251" w:rsidRDefault="008A1251" w:rsidP="008A1251">
            <w:pPr>
              <w:pStyle w:val="TableParagraph"/>
              <w:ind w:left="0"/>
              <w:rPr>
                <w:sz w:val="24"/>
              </w:rPr>
            </w:pPr>
          </w:p>
        </w:tc>
      </w:tr>
      <w:tr w:rsidR="008A1251">
        <w:trPr>
          <w:trHeight w:val="1103"/>
        </w:trPr>
        <w:tc>
          <w:tcPr>
            <w:tcW w:w="560" w:type="dxa"/>
          </w:tcPr>
          <w:p w:rsidR="008A1251" w:rsidRDefault="008A1251" w:rsidP="008A1251">
            <w:pPr>
              <w:pStyle w:val="TableParagraph"/>
              <w:spacing w:line="262" w:lineRule="exact"/>
              <w:ind w:left="89" w:right="181"/>
              <w:jc w:val="center"/>
              <w:rPr>
                <w:sz w:val="24"/>
              </w:rPr>
            </w:pPr>
            <w:r>
              <w:rPr>
                <w:sz w:val="24"/>
              </w:rPr>
              <w:t>20</w:t>
            </w:r>
          </w:p>
        </w:tc>
        <w:tc>
          <w:tcPr>
            <w:tcW w:w="2172" w:type="dxa"/>
          </w:tcPr>
          <w:p w:rsidR="008A1251" w:rsidRDefault="008A1251" w:rsidP="008A1251">
            <w:pPr>
              <w:pStyle w:val="TableParagraph"/>
              <w:ind w:right="285"/>
              <w:rPr>
                <w:sz w:val="24"/>
              </w:rPr>
            </w:pPr>
            <w:r w:rsidRPr="00B26359">
              <w:rPr>
                <w:sz w:val="24"/>
                <w:szCs w:val="24"/>
              </w:rPr>
              <w:t>Оказание первой помощи при отравлении алкоголем и никотином</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70" w:lineRule="atLeast"/>
              <w:ind w:right="95"/>
              <w:jc w:val="both"/>
              <w:rPr>
                <w:sz w:val="24"/>
              </w:rPr>
            </w:pPr>
            <w:r>
              <w:rPr>
                <w:sz w:val="24"/>
              </w:rPr>
              <w:t>Беседа</w:t>
            </w:r>
          </w:p>
        </w:tc>
        <w:tc>
          <w:tcPr>
            <w:tcW w:w="1126" w:type="dxa"/>
          </w:tcPr>
          <w:p w:rsidR="008A1251" w:rsidRDefault="008A1251" w:rsidP="008A1251">
            <w:pPr>
              <w:spacing w:after="200" w:line="276" w:lineRule="auto"/>
              <w:jc w:val="center"/>
              <w:rPr>
                <w:b/>
              </w:rPr>
            </w:pPr>
            <w:r>
              <w:rPr>
                <w:b/>
              </w:rPr>
              <w:t>7.02</w:t>
            </w:r>
          </w:p>
        </w:tc>
        <w:tc>
          <w:tcPr>
            <w:tcW w:w="1082" w:type="dxa"/>
          </w:tcPr>
          <w:p w:rsidR="008A1251" w:rsidRDefault="008A1251" w:rsidP="008A1251">
            <w:pPr>
              <w:pStyle w:val="TableParagraph"/>
              <w:ind w:left="0"/>
              <w:rPr>
                <w:sz w:val="24"/>
              </w:rPr>
            </w:pPr>
          </w:p>
        </w:tc>
      </w:tr>
      <w:tr w:rsidR="008A1251">
        <w:trPr>
          <w:trHeight w:val="1380"/>
        </w:trPr>
        <w:tc>
          <w:tcPr>
            <w:tcW w:w="560" w:type="dxa"/>
          </w:tcPr>
          <w:p w:rsidR="008A1251" w:rsidRDefault="008A1251" w:rsidP="008A1251">
            <w:pPr>
              <w:pStyle w:val="TableParagraph"/>
              <w:spacing w:line="262" w:lineRule="exact"/>
              <w:ind w:left="89" w:right="181"/>
              <w:jc w:val="center"/>
              <w:rPr>
                <w:sz w:val="24"/>
              </w:rPr>
            </w:pPr>
            <w:r>
              <w:rPr>
                <w:sz w:val="24"/>
              </w:rPr>
              <w:t>21</w:t>
            </w:r>
          </w:p>
        </w:tc>
        <w:tc>
          <w:tcPr>
            <w:tcW w:w="2172" w:type="dxa"/>
          </w:tcPr>
          <w:p w:rsidR="008A1251" w:rsidRDefault="008A1251" w:rsidP="008A1251">
            <w:pPr>
              <w:pStyle w:val="TableParagraph"/>
              <w:ind w:right="380"/>
              <w:rPr>
                <w:sz w:val="24"/>
              </w:rPr>
            </w:pPr>
            <w:r w:rsidRPr="00B26359">
              <w:rPr>
                <w:sz w:val="24"/>
                <w:szCs w:val="24"/>
              </w:rPr>
              <w:t>Оказание первой помощи при отравлении препаратами бытовой химии</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69" w:lineRule="exact"/>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14.02</w:t>
            </w:r>
          </w:p>
        </w:tc>
        <w:tc>
          <w:tcPr>
            <w:tcW w:w="1082" w:type="dxa"/>
          </w:tcPr>
          <w:p w:rsidR="008A1251" w:rsidRDefault="008A1251" w:rsidP="008A1251">
            <w:pPr>
              <w:pStyle w:val="TableParagraph"/>
              <w:ind w:left="0"/>
              <w:rPr>
                <w:sz w:val="24"/>
              </w:rPr>
            </w:pPr>
          </w:p>
        </w:tc>
      </w:tr>
      <w:tr w:rsidR="008A1251">
        <w:trPr>
          <w:trHeight w:val="954"/>
        </w:trPr>
        <w:tc>
          <w:tcPr>
            <w:tcW w:w="560" w:type="dxa"/>
          </w:tcPr>
          <w:p w:rsidR="008A1251" w:rsidRDefault="008A1251" w:rsidP="008A1251">
            <w:pPr>
              <w:pStyle w:val="TableParagraph"/>
              <w:spacing w:line="265" w:lineRule="exact"/>
              <w:ind w:left="89" w:right="181"/>
              <w:jc w:val="center"/>
              <w:rPr>
                <w:sz w:val="24"/>
              </w:rPr>
            </w:pPr>
            <w:r>
              <w:rPr>
                <w:sz w:val="24"/>
              </w:rPr>
              <w:t>22</w:t>
            </w:r>
          </w:p>
        </w:tc>
        <w:tc>
          <w:tcPr>
            <w:tcW w:w="2172" w:type="dxa"/>
          </w:tcPr>
          <w:p w:rsidR="008A1251" w:rsidRDefault="008A1251" w:rsidP="008A1251">
            <w:pPr>
              <w:pStyle w:val="TableParagraph"/>
              <w:ind w:right="376"/>
              <w:rPr>
                <w:sz w:val="24"/>
              </w:rPr>
            </w:pPr>
            <w:r w:rsidRPr="00B26359">
              <w:rPr>
                <w:sz w:val="24"/>
                <w:szCs w:val="24"/>
              </w:rPr>
              <w:t>Оказание первой помощи при отравлении угарным газом</w:t>
            </w:r>
          </w:p>
        </w:tc>
        <w:tc>
          <w:tcPr>
            <w:tcW w:w="829" w:type="dxa"/>
          </w:tcPr>
          <w:p w:rsidR="008A1251" w:rsidRDefault="008A1251" w:rsidP="008A1251">
            <w:pPr>
              <w:pStyle w:val="TableParagraph"/>
              <w:spacing w:line="267" w:lineRule="exact"/>
              <w:ind w:left="1"/>
              <w:jc w:val="center"/>
              <w:rPr>
                <w:sz w:val="24"/>
              </w:rPr>
            </w:pPr>
            <w:r>
              <w:rPr>
                <w:sz w:val="24"/>
              </w:rPr>
              <w:t>1</w:t>
            </w:r>
          </w:p>
        </w:tc>
        <w:tc>
          <w:tcPr>
            <w:tcW w:w="4371" w:type="dxa"/>
          </w:tcPr>
          <w:p w:rsidR="008A1251" w:rsidRDefault="008A1251" w:rsidP="008A1251">
            <w:pPr>
              <w:pStyle w:val="TableParagraph"/>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21.02</w:t>
            </w:r>
          </w:p>
        </w:tc>
        <w:tc>
          <w:tcPr>
            <w:tcW w:w="1082" w:type="dxa"/>
          </w:tcPr>
          <w:p w:rsidR="008A1251" w:rsidRDefault="008A1251" w:rsidP="008A1251">
            <w:pPr>
              <w:pStyle w:val="TableParagraph"/>
              <w:ind w:left="0"/>
              <w:rPr>
                <w:sz w:val="24"/>
              </w:rPr>
            </w:pPr>
          </w:p>
        </w:tc>
      </w:tr>
    </w:tbl>
    <w:p w:rsidR="00FA4E80" w:rsidRDefault="00FA4E80">
      <w:pPr>
        <w:rPr>
          <w:sz w:val="24"/>
        </w:rPr>
        <w:sectPr w:rsidR="00FA4E80">
          <w:pgSz w:w="11910" w:h="16840"/>
          <w:pgMar w:top="1120" w:right="800" w:bottom="280" w:left="620" w:header="720" w:footer="720"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0"/>
        <w:gridCol w:w="2172"/>
        <w:gridCol w:w="829"/>
        <w:gridCol w:w="4371"/>
        <w:gridCol w:w="1126"/>
        <w:gridCol w:w="1082"/>
      </w:tblGrid>
      <w:tr w:rsidR="008A1251">
        <w:trPr>
          <w:trHeight w:val="1106"/>
        </w:trPr>
        <w:tc>
          <w:tcPr>
            <w:tcW w:w="560" w:type="dxa"/>
          </w:tcPr>
          <w:p w:rsidR="008A1251" w:rsidRDefault="008A1251" w:rsidP="008A1251">
            <w:pPr>
              <w:pStyle w:val="TableParagraph"/>
              <w:spacing w:line="265" w:lineRule="exact"/>
              <w:ind w:left="89" w:right="181"/>
              <w:jc w:val="center"/>
              <w:rPr>
                <w:sz w:val="24"/>
              </w:rPr>
            </w:pPr>
            <w:r>
              <w:rPr>
                <w:sz w:val="24"/>
              </w:rPr>
              <w:lastRenderedPageBreak/>
              <w:t>23</w:t>
            </w:r>
          </w:p>
        </w:tc>
        <w:tc>
          <w:tcPr>
            <w:tcW w:w="2172" w:type="dxa"/>
          </w:tcPr>
          <w:p w:rsidR="008A1251" w:rsidRDefault="008A1251" w:rsidP="008A1251">
            <w:pPr>
              <w:pStyle w:val="TableParagraph"/>
              <w:ind w:right="355"/>
              <w:rPr>
                <w:sz w:val="24"/>
              </w:rPr>
            </w:pPr>
            <w:r w:rsidRPr="00B26359">
              <w:rPr>
                <w:sz w:val="24"/>
                <w:szCs w:val="24"/>
              </w:rPr>
              <w:t>Оказание первой помощи при отравлении АХОВ</w:t>
            </w:r>
          </w:p>
        </w:tc>
        <w:tc>
          <w:tcPr>
            <w:tcW w:w="829" w:type="dxa"/>
          </w:tcPr>
          <w:p w:rsidR="008A1251" w:rsidRDefault="008A1251" w:rsidP="008A1251">
            <w:pPr>
              <w:pStyle w:val="TableParagraph"/>
              <w:spacing w:line="267" w:lineRule="exact"/>
              <w:ind w:left="1"/>
              <w:jc w:val="center"/>
              <w:rPr>
                <w:sz w:val="24"/>
              </w:rPr>
            </w:pPr>
            <w:r>
              <w:rPr>
                <w:sz w:val="24"/>
              </w:rPr>
              <w:t>1</w:t>
            </w:r>
          </w:p>
        </w:tc>
        <w:tc>
          <w:tcPr>
            <w:tcW w:w="4371" w:type="dxa"/>
          </w:tcPr>
          <w:p w:rsidR="008A1251" w:rsidRDefault="008A1251" w:rsidP="008A1251">
            <w:pPr>
              <w:pStyle w:val="TableParagraph"/>
              <w:spacing w:line="270" w:lineRule="atLeast"/>
              <w:ind w:right="98"/>
              <w:jc w:val="both"/>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28.02</w:t>
            </w:r>
          </w:p>
        </w:tc>
        <w:tc>
          <w:tcPr>
            <w:tcW w:w="1082" w:type="dxa"/>
          </w:tcPr>
          <w:p w:rsidR="008A1251" w:rsidRDefault="008A1251" w:rsidP="008A1251">
            <w:pPr>
              <w:pStyle w:val="TableParagraph"/>
              <w:ind w:left="0"/>
              <w:rPr>
                <w:sz w:val="24"/>
              </w:rPr>
            </w:pPr>
          </w:p>
        </w:tc>
      </w:tr>
      <w:tr w:rsidR="008A1251">
        <w:trPr>
          <w:trHeight w:val="1103"/>
        </w:trPr>
        <w:tc>
          <w:tcPr>
            <w:tcW w:w="560" w:type="dxa"/>
          </w:tcPr>
          <w:p w:rsidR="008A1251" w:rsidRDefault="008A1251" w:rsidP="008A1251">
            <w:pPr>
              <w:pStyle w:val="TableParagraph"/>
              <w:spacing w:line="262" w:lineRule="exact"/>
              <w:ind w:left="89" w:right="181"/>
              <w:jc w:val="center"/>
              <w:rPr>
                <w:sz w:val="24"/>
              </w:rPr>
            </w:pPr>
            <w:r>
              <w:rPr>
                <w:sz w:val="24"/>
              </w:rPr>
              <w:t>24</w:t>
            </w:r>
          </w:p>
        </w:tc>
        <w:tc>
          <w:tcPr>
            <w:tcW w:w="2172" w:type="dxa"/>
          </w:tcPr>
          <w:p w:rsidR="008A1251" w:rsidRDefault="008A1251" w:rsidP="008A1251">
            <w:pPr>
              <w:pStyle w:val="TableParagraph"/>
              <w:ind w:right="173"/>
              <w:rPr>
                <w:sz w:val="24"/>
              </w:rPr>
            </w:pPr>
            <w:r w:rsidRPr="00B26359">
              <w:rPr>
                <w:sz w:val="24"/>
                <w:szCs w:val="24"/>
                <w:shd w:val="clear" w:color="auto" w:fill="FFFFFF"/>
              </w:rPr>
              <w:t>Практическая работа № 4 на тему «Изготовление ватно-марлевой повязки» (1 ч)</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70" w:lineRule="atLeast"/>
              <w:ind w:right="96"/>
              <w:jc w:val="both"/>
              <w:rPr>
                <w:sz w:val="24"/>
              </w:rPr>
            </w:pPr>
            <w:r>
              <w:rPr>
                <w:sz w:val="24"/>
              </w:rPr>
              <w:t>Практическая работа</w:t>
            </w:r>
          </w:p>
        </w:tc>
        <w:tc>
          <w:tcPr>
            <w:tcW w:w="1126" w:type="dxa"/>
          </w:tcPr>
          <w:p w:rsidR="008A1251" w:rsidRDefault="008A1251" w:rsidP="008A1251">
            <w:pPr>
              <w:spacing w:after="200" w:line="276" w:lineRule="auto"/>
              <w:jc w:val="center"/>
              <w:rPr>
                <w:b/>
              </w:rPr>
            </w:pPr>
            <w:r>
              <w:rPr>
                <w:b/>
              </w:rPr>
              <w:t>7.03</w:t>
            </w:r>
          </w:p>
        </w:tc>
        <w:tc>
          <w:tcPr>
            <w:tcW w:w="1082" w:type="dxa"/>
          </w:tcPr>
          <w:p w:rsidR="008A1251" w:rsidRDefault="008A1251" w:rsidP="008A1251">
            <w:pPr>
              <w:pStyle w:val="TableParagraph"/>
              <w:ind w:left="0"/>
              <w:rPr>
                <w:sz w:val="24"/>
              </w:rPr>
            </w:pPr>
          </w:p>
        </w:tc>
      </w:tr>
      <w:tr w:rsidR="00FA4E80">
        <w:trPr>
          <w:trHeight w:val="414"/>
        </w:trPr>
        <w:tc>
          <w:tcPr>
            <w:tcW w:w="10140" w:type="dxa"/>
            <w:gridSpan w:val="6"/>
          </w:tcPr>
          <w:p w:rsidR="00FA4E80" w:rsidRDefault="000770BE" w:rsidP="000770BE">
            <w:pPr>
              <w:pStyle w:val="TableParagraph"/>
              <w:spacing w:line="269" w:lineRule="exact"/>
              <w:jc w:val="center"/>
              <w:rPr>
                <w:b/>
                <w:sz w:val="24"/>
              </w:rPr>
            </w:pPr>
            <w:r w:rsidRPr="000770BE">
              <w:rPr>
                <w:b/>
                <w:sz w:val="24"/>
              </w:rPr>
              <w:t>Первая помощь при термических ожогах, обморожении, тепловом и солнечном ударах и при поражении электрическим током (4 часа)</w:t>
            </w:r>
          </w:p>
        </w:tc>
      </w:tr>
      <w:tr w:rsidR="008A1251">
        <w:trPr>
          <w:trHeight w:val="1379"/>
        </w:trPr>
        <w:tc>
          <w:tcPr>
            <w:tcW w:w="560" w:type="dxa"/>
          </w:tcPr>
          <w:p w:rsidR="008A1251" w:rsidRDefault="008A1251" w:rsidP="008A1251">
            <w:pPr>
              <w:pStyle w:val="TableParagraph"/>
              <w:spacing w:line="262" w:lineRule="exact"/>
              <w:ind w:left="89" w:right="181"/>
              <w:jc w:val="center"/>
              <w:rPr>
                <w:sz w:val="24"/>
              </w:rPr>
            </w:pPr>
            <w:r>
              <w:rPr>
                <w:sz w:val="24"/>
              </w:rPr>
              <w:t>25</w:t>
            </w:r>
          </w:p>
        </w:tc>
        <w:tc>
          <w:tcPr>
            <w:tcW w:w="2172" w:type="dxa"/>
          </w:tcPr>
          <w:p w:rsidR="008A1251" w:rsidRDefault="008A1251" w:rsidP="008A1251">
            <w:pPr>
              <w:pStyle w:val="TableParagraph"/>
              <w:ind w:right="747"/>
              <w:rPr>
                <w:sz w:val="24"/>
              </w:rPr>
            </w:pPr>
            <w:r w:rsidRPr="00B26359">
              <w:rPr>
                <w:sz w:val="24"/>
                <w:szCs w:val="24"/>
              </w:rPr>
              <w:t>Оказание первой помощи при термических ожогах</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62" w:lineRule="exact"/>
              <w:rPr>
                <w:sz w:val="24"/>
              </w:rPr>
            </w:pPr>
            <w:r>
              <w:rPr>
                <w:sz w:val="24"/>
              </w:rPr>
              <w:t>Беседа</w:t>
            </w:r>
          </w:p>
          <w:p w:rsidR="008A1251" w:rsidRDefault="008A1251" w:rsidP="008A1251">
            <w:pPr>
              <w:pStyle w:val="TableParagraph"/>
              <w:spacing w:line="270" w:lineRule="atLeast"/>
              <w:ind w:right="94"/>
              <w:jc w:val="both"/>
              <w:rPr>
                <w:sz w:val="24"/>
              </w:rPr>
            </w:pPr>
          </w:p>
        </w:tc>
        <w:tc>
          <w:tcPr>
            <w:tcW w:w="1126" w:type="dxa"/>
          </w:tcPr>
          <w:p w:rsidR="008A1251" w:rsidRDefault="008A1251" w:rsidP="008A1251">
            <w:pPr>
              <w:jc w:val="center"/>
              <w:rPr>
                <w:b/>
                <w:sz w:val="24"/>
              </w:rPr>
            </w:pPr>
            <w:r>
              <w:rPr>
                <w:b/>
                <w:sz w:val="24"/>
              </w:rPr>
              <w:t>14.03</w:t>
            </w:r>
          </w:p>
        </w:tc>
        <w:tc>
          <w:tcPr>
            <w:tcW w:w="1082" w:type="dxa"/>
          </w:tcPr>
          <w:p w:rsidR="008A1251" w:rsidRDefault="008A1251" w:rsidP="008A1251">
            <w:pPr>
              <w:pStyle w:val="TableParagraph"/>
              <w:ind w:left="0"/>
              <w:rPr>
                <w:sz w:val="24"/>
              </w:rPr>
            </w:pPr>
          </w:p>
        </w:tc>
      </w:tr>
      <w:tr w:rsidR="008A1251">
        <w:trPr>
          <w:trHeight w:val="590"/>
        </w:trPr>
        <w:tc>
          <w:tcPr>
            <w:tcW w:w="560" w:type="dxa"/>
          </w:tcPr>
          <w:p w:rsidR="008A1251" w:rsidRDefault="008A1251" w:rsidP="008A1251">
            <w:pPr>
              <w:pStyle w:val="TableParagraph"/>
              <w:spacing w:line="262" w:lineRule="exact"/>
              <w:ind w:left="89" w:right="181"/>
              <w:jc w:val="center"/>
              <w:rPr>
                <w:sz w:val="24"/>
              </w:rPr>
            </w:pPr>
            <w:r>
              <w:rPr>
                <w:sz w:val="24"/>
              </w:rPr>
              <w:t>26</w:t>
            </w:r>
          </w:p>
        </w:tc>
        <w:tc>
          <w:tcPr>
            <w:tcW w:w="2172" w:type="dxa"/>
          </w:tcPr>
          <w:p w:rsidR="008A1251" w:rsidRDefault="008A1251" w:rsidP="008A1251">
            <w:pPr>
              <w:pStyle w:val="TableParagraph"/>
              <w:ind w:right="372"/>
              <w:rPr>
                <w:sz w:val="24"/>
              </w:rPr>
            </w:pPr>
            <w:r>
              <w:rPr>
                <w:sz w:val="24"/>
                <w:szCs w:val="24"/>
              </w:rPr>
              <w:t>Оказание первой помощи при об</w:t>
            </w:r>
            <w:r w:rsidRPr="00B26359">
              <w:rPr>
                <w:sz w:val="24"/>
                <w:szCs w:val="24"/>
              </w:rPr>
              <w:t>морожении</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62" w:lineRule="exact"/>
              <w:ind w:left="0"/>
              <w:rPr>
                <w:sz w:val="24"/>
              </w:rPr>
            </w:pPr>
            <w:r w:rsidRPr="000770BE">
              <w:rPr>
                <w:sz w:val="24"/>
              </w:rPr>
              <w:t>Беседа</w:t>
            </w:r>
          </w:p>
        </w:tc>
        <w:tc>
          <w:tcPr>
            <w:tcW w:w="1126" w:type="dxa"/>
          </w:tcPr>
          <w:p w:rsidR="008A1251" w:rsidRDefault="008A1251" w:rsidP="008A1251">
            <w:pPr>
              <w:jc w:val="center"/>
              <w:rPr>
                <w:b/>
                <w:sz w:val="24"/>
              </w:rPr>
            </w:pPr>
            <w:r>
              <w:rPr>
                <w:b/>
                <w:sz w:val="24"/>
              </w:rPr>
              <w:t>21.03</w:t>
            </w:r>
          </w:p>
        </w:tc>
        <w:tc>
          <w:tcPr>
            <w:tcW w:w="1082" w:type="dxa"/>
          </w:tcPr>
          <w:p w:rsidR="008A1251" w:rsidRDefault="008A1251" w:rsidP="008A1251">
            <w:pPr>
              <w:pStyle w:val="TableParagraph"/>
              <w:ind w:left="0"/>
              <w:rPr>
                <w:sz w:val="24"/>
              </w:rPr>
            </w:pPr>
          </w:p>
        </w:tc>
      </w:tr>
      <w:tr w:rsidR="008A1251">
        <w:trPr>
          <w:trHeight w:val="1380"/>
        </w:trPr>
        <w:tc>
          <w:tcPr>
            <w:tcW w:w="560" w:type="dxa"/>
          </w:tcPr>
          <w:p w:rsidR="008A1251" w:rsidRDefault="008A1251" w:rsidP="008A1251">
            <w:pPr>
              <w:pStyle w:val="TableParagraph"/>
              <w:spacing w:line="263" w:lineRule="exact"/>
              <w:ind w:left="89" w:right="181"/>
              <w:jc w:val="center"/>
              <w:rPr>
                <w:sz w:val="24"/>
              </w:rPr>
            </w:pPr>
            <w:r>
              <w:rPr>
                <w:sz w:val="24"/>
              </w:rPr>
              <w:t>27</w:t>
            </w:r>
          </w:p>
        </w:tc>
        <w:tc>
          <w:tcPr>
            <w:tcW w:w="2172" w:type="dxa"/>
          </w:tcPr>
          <w:p w:rsidR="008A1251" w:rsidRDefault="008A1251" w:rsidP="008A1251">
            <w:pPr>
              <w:pStyle w:val="TableParagraph"/>
              <w:ind w:right="96"/>
              <w:rPr>
                <w:sz w:val="24"/>
              </w:rPr>
            </w:pPr>
            <w:r w:rsidRPr="00B26359">
              <w:rPr>
                <w:sz w:val="24"/>
                <w:szCs w:val="24"/>
              </w:rPr>
              <w:t>Оказание первой помощи при тепловом и солнечном ударах</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63" w:lineRule="exact"/>
              <w:rPr>
                <w:sz w:val="24"/>
              </w:rPr>
            </w:pPr>
            <w:r>
              <w:rPr>
                <w:sz w:val="24"/>
              </w:rPr>
              <w:t>Беседа</w:t>
            </w:r>
          </w:p>
          <w:p w:rsidR="008A1251" w:rsidRDefault="008A1251" w:rsidP="008A1251">
            <w:pPr>
              <w:pStyle w:val="TableParagraph"/>
              <w:tabs>
                <w:tab w:val="left" w:pos="2868"/>
              </w:tabs>
              <w:spacing w:line="270" w:lineRule="atLeast"/>
              <w:ind w:right="94"/>
              <w:jc w:val="both"/>
              <w:rPr>
                <w:sz w:val="24"/>
              </w:rPr>
            </w:pPr>
          </w:p>
        </w:tc>
        <w:tc>
          <w:tcPr>
            <w:tcW w:w="1126" w:type="dxa"/>
          </w:tcPr>
          <w:p w:rsidR="008A1251" w:rsidRDefault="008A1251" w:rsidP="008A1251">
            <w:pPr>
              <w:spacing w:after="200" w:line="276" w:lineRule="auto"/>
              <w:jc w:val="center"/>
              <w:rPr>
                <w:b/>
              </w:rPr>
            </w:pPr>
            <w:r>
              <w:rPr>
                <w:b/>
              </w:rPr>
              <w:t>11.04</w:t>
            </w:r>
          </w:p>
        </w:tc>
        <w:tc>
          <w:tcPr>
            <w:tcW w:w="1082" w:type="dxa"/>
          </w:tcPr>
          <w:p w:rsidR="008A1251" w:rsidRDefault="008A1251" w:rsidP="008A1251">
            <w:pPr>
              <w:pStyle w:val="TableParagraph"/>
              <w:ind w:left="0"/>
              <w:rPr>
                <w:sz w:val="24"/>
              </w:rPr>
            </w:pPr>
          </w:p>
        </w:tc>
      </w:tr>
      <w:tr w:rsidR="008A1251">
        <w:trPr>
          <w:trHeight w:val="952"/>
        </w:trPr>
        <w:tc>
          <w:tcPr>
            <w:tcW w:w="560" w:type="dxa"/>
          </w:tcPr>
          <w:p w:rsidR="008A1251" w:rsidRDefault="008A1251" w:rsidP="008A1251">
            <w:pPr>
              <w:pStyle w:val="TableParagraph"/>
              <w:spacing w:line="262" w:lineRule="exact"/>
              <w:ind w:left="89" w:right="181"/>
              <w:jc w:val="center"/>
              <w:rPr>
                <w:sz w:val="24"/>
              </w:rPr>
            </w:pPr>
            <w:r>
              <w:rPr>
                <w:sz w:val="24"/>
              </w:rPr>
              <w:t>28</w:t>
            </w:r>
          </w:p>
        </w:tc>
        <w:tc>
          <w:tcPr>
            <w:tcW w:w="2172" w:type="dxa"/>
          </w:tcPr>
          <w:p w:rsidR="008A1251" w:rsidRDefault="008A1251" w:rsidP="008A1251">
            <w:pPr>
              <w:pStyle w:val="TableParagraph"/>
              <w:ind w:right="208"/>
              <w:rPr>
                <w:sz w:val="24"/>
              </w:rPr>
            </w:pPr>
            <w:r w:rsidRPr="00B26359">
              <w:rPr>
                <w:sz w:val="24"/>
                <w:szCs w:val="24"/>
              </w:rPr>
              <w:t>Оказание первой помощи при поражении электрическим током</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tabs>
                <w:tab w:val="left" w:pos="2205"/>
              </w:tabs>
              <w:ind w:right="99"/>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18.04</w:t>
            </w:r>
          </w:p>
        </w:tc>
        <w:tc>
          <w:tcPr>
            <w:tcW w:w="1082" w:type="dxa"/>
          </w:tcPr>
          <w:p w:rsidR="008A1251" w:rsidRDefault="008A1251" w:rsidP="008A1251">
            <w:pPr>
              <w:pStyle w:val="TableParagraph"/>
              <w:ind w:left="0"/>
              <w:rPr>
                <w:sz w:val="24"/>
              </w:rPr>
            </w:pPr>
          </w:p>
        </w:tc>
      </w:tr>
      <w:tr w:rsidR="00FA4E80">
        <w:trPr>
          <w:trHeight w:val="439"/>
        </w:trPr>
        <w:tc>
          <w:tcPr>
            <w:tcW w:w="10140" w:type="dxa"/>
            <w:gridSpan w:val="6"/>
          </w:tcPr>
          <w:p w:rsidR="00FA4E80" w:rsidRDefault="000770BE" w:rsidP="000770BE">
            <w:pPr>
              <w:pStyle w:val="TableParagraph"/>
              <w:spacing w:line="267" w:lineRule="exact"/>
              <w:jc w:val="center"/>
              <w:rPr>
                <w:b/>
                <w:sz w:val="24"/>
              </w:rPr>
            </w:pPr>
            <w:r w:rsidRPr="00B26359">
              <w:rPr>
                <w:b/>
                <w:sz w:val="24"/>
                <w:szCs w:val="24"/>
              </w:rPr>
              <w:t>Заболевания человека и их классификация (2 часа)</w:t>
            </w:r>
          </w:p>
        </w:tc>
      </w:tr>
      <w:tr w:rsidR="008A1251">
        <w:trPr>
          <w:trHeight w:val="1103"/>
        </w:trPr>
        <w:tc>
          <w:tcPr>
            <w:tcW w:w="560" w:type="dxa"/>
          </w:tcPr>
          <w:p w:rsidR="008A1251" w:rsidRDefault="008A1251" w:rsidP="008A1251">
            <w:pPr>
              <w:pStyle w:val="TableParagraph"/>
              <w:spacing w:line="262" w:lineRule="exact"/>
              <w:ind w:left="89" w:right="181"/>
              <w:jc w:val="center"/>
              <w:rPr>
                <w:sz w:val="24"/>
              </w:rPr>
            </w:pPr>
            <w:r>
              <w:rPr>
                <w:sz w:val="24"/>
              </w:rPr>
              <w:t>29</w:t>
            </w:r>
          </w:p>
        </w:tc>
        <w:tc>
          <w:tcPr>
            <w:tcW w:w="2172" w:type="dxa"/>
          </w:tcPr>
          <w:p w:rsidR="008A1251" w:rsidRPr="00A50343" w:rsidRDefault="008A1251" w:rsidP="008A1251">
            <w:pPr>
              <w:rPr>
                <w:sz w:val="24"/>
                <w:szCs w:val="24"/>
              </w:rPr>
            </w:pPr>
            <w:r w:rsidRPr="00A50343">
              <w:rPr>
                <w:sz w:val="24"/>
                <w:szCs w:val="24"/>
              </w:rPr>
              <w:t>Источники возбудителей инфекционных заболеваний. Меры профилактики. Эпидемии.</w:t>
            </w:r>
          </w:p>
          <w:p w:rsidR="008A1251" w:rsidRDefault="008A1251" w:rsidP="008A1251">
            <w:pPr>
              <w:pStyle w:val="TableParagraph"/>
              <w:spacing w:line="269" w:lineRule="exact"/>
              <w:rPr>
                <w:sz w:val="24"/>
              </w:rPr>
            </w:pP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62" w:lineRule="exact"/>
              <w:rPr>
                <w:sz w:val="24"/>
              </w:rPr>
            </w:pPr>
            <w:r>
              <w:rPr>
                <w:sz w:val="24"/>
              </w:rPr>
              <w:t>Беседа</w:t>
            </w:r>
          </w:p>
          <w:p w:rsidR="008A1251" w:rsidRDefault="008A1251" w:rsidP="008A1251">
            <w:pPr>
              <w:pStyle w:val="TableParagraph"/>
              <w:spacing w:line="270" w:lineRule="atLeast"/>
              <w:ind w:right="97"/>
              <w:jc w:val="both"/>
              <w:rPr>
                <w:sz w:val="24"/>
              </w:rPr>
            </w:pPr>
          </w:p>
        </w:tc>
        <w:tc>
          <w:tcPr>
            <w:tcW w:w="1126" w:type="dxa"/>
          </w:tcPr>
          <w:p w:rsidR="008A1251" w:rsidRDefault="008A1251" w:rsidP="008A1251">
            <w:pPr>
              <w:spacing w:after="200" w:line="276" w:lineRule="auto"/>
              <w:jc w:val="center"/>
              <w:rPr>
                <w:b/>
              </w:rPr>
            </w:pPr>
            <w:r>
              <w:rPr>
                <w:b/>
              </w:rPr>
              <w:t>25.04</w:t>
            </w:r>
          </w:p>
        </w:tc>
        <w:tc>
          <w:tcPr>
            <w:tcW w:w="1082" w:type="dxa"/>
          </w:tcPr>
          <w:p w:rsidR="008A1251" w:rsidRDefault="008A1251" w:rsidP="008A1251">
            <w:pPr>
              <w:pStyle w:val="TableParagraph"/>
              <w:ind w:left="0"/>
              <w:rPr>
                <w:sz w:val="24"/>
              </w:rPr>
            </w:pPr>
          </w:p>
        </w:tc>
      </w:tr>
      <w:tr w:rsidR="008A1251">
        <w:trPr>
          <w:trHeight w:val="1103"/>
        </w:trPr>
        <w:tc>
          <w:tcPr>
            <w:tcW w:w="560" w:type="dxa"/>
          </w:tcPr>
          <w:p w:rsidR="008A1251" w:rsidRDefault="008A1251" w:rsidP="008A1251">
            <w:pPr>
              <w:pStyle w:val="TableParagraph"/>
              <w:spacing w:line="262" w:lineRule="exact"/>
              <w:ind w:left="89" w:right="181"/>
              <w:jc w:val="center"/>
              <w:rPr>
                <w:sz w:val="24"/>
              </w:rPr>
            </w:pPr>
            <w:r>
              <w:rPr>
                <w:sz w:val="24"/>
              </w:rPr>
              <w:t>30</w:t>
            </w:r>
          </w:p>
        </w:tc>
        <w:tc>
          <w:tcPr>
            <w:tcW w:w="2172" w:type="dxa"/>
          </w:tcPr>
          <w:p w:rsidR="008A1251" w:rsidRDefault="008A1251" w:rsidP="008A1251">
            <w:pPr>
              <w:pStyle w:val="TableParagraph"/>
              <w:spacing w:line="262" w:lineRule="exact"/>
              <w:rPr>
                <w:sz w:val="24"/>
              </w:rPr>
            </w:pPr>
            <w:r w:rsidRPr="00B26359">
              <w:rPr>
                <w:sz w:val="24"/>
                <w:szCs w:val="24"/>
              </w:rPr>
              <w:t>Оказание первой доврачебной помощи</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62" w:lineRule="exact"/>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2.05</w:t>
            </w:r>
          </w:p>
        </w:tc>
        <w:tc>
          <w:tcPr>
            <w:tcW w:w="1082" w:type="dxa"/>
          </w:tcPr>
          <w:p w:rsidR="008A1251" w:rsidRDefault="008A1251" w:rsidP="008A1251">
            <w:pPr>
              <w:pStyle w:val="TableParagraph"/>
              <w:ind w:left="0"/>
              <w:rPr>
                <w:sz w:val="24"/>
              </w:rPr>
            </w:pPr>
          </w:p>
        </w:tc>
      </w:tr>
      <w:tr w:rsidR="000770BE" w:rsidTr="000770BE">
        <w:trPr>
          <w:trHeight w:val="345"/>
        </w:trPr>
        <w:tc>
          <w:tcPr>
            <w:tcW w:w="10140" w:type="dxa"/>
            <w:gridSpan w:val="6"/>
          </w:tcPr>
          <w:p w:rsidR="000770BE" w:rsidRDefault="000770BE" w:rsidP="000770BE">
            <w:pPr>
              <w:pStyle w:val="TableParagraph"/>
              <w:ind w:left="0"/>
              <w:jc w:val="center"/>
              <w:rPr>
                <w:sz w:val="24"/>
              </w:rPr>
            </w:pPr>
            <w:r>
              <w:rPr>
                <w:b/>
                <w:sz w:val="24"/>
                <w:szCs w:val="24"/>
              </w:rPr>
              <w:t>Проект (5 часов</w:t>
            </w:r>
            <w:r w:rsidRPr="00B26359">
              <w:rPr>
                <w:b/>
                <w:sz w:val="24"/>
                <w:szCs w:val="24"/>
              </w:rPr>
              <w:t>)</w:t>
            </w:r>
          </w:p>
        </w:tc>
      </w:tr>
      <w:tr w:rsidR="008A1251">
        <w:trPr>
          <w:trHeight w:val="1103"/>
        </w:trPr>
        <w:tc>
          <w:tcPr>
            <w:tcW w:w="560" w:type="dxa"/>
          </w:tcPr>
          <w:p w:rsidR="008A1251" w:rsidRDefault="008A1251" w:rsidP="008A1251">
            <w:pPr>
              <w:pStyle w:val="TableParagraph"/>
              <w:spacing w:line="262" w:lineRule="exact"/>
              <w:ind w:left="89" w:right="181"/>
              <w:jc w:val="center"/>
              <w:rPr>
                <w:sz w:val="24"/>
              </w:rPr>
            </w:pPr>
            <w:r>
              <w:rPr>
                <w:sz w:val="24"/>
              </w:rPr>
              <w:t>31</w:t>
            </w:r>
          </w:p>
        </w:tc>
        <w:tc>
          <w:tcPr>
            <w:tcW w:w="2172" w:type="dxa"/>
          </w:tcPr>
          <w:p w:rsidR="008A1251" w:rsidRPr="00B26359" w:rsidRDefault="008A1251" w:rsidP="008A1251">
            <w:pPr>
              <w:pStyle w:val="TableParagraph"/>
              <w:spacing w:line="262" w:lineRule="exact"/>
              <w:rPr>
                <w:sz w:val="24"/>
                <w:szCs w:val="24"/>
              </w:rPr>
            </w:pPr>
            <w:r w:rsidRPr="00B26359">
              <w:rPr>
                <w:sz w:val="24"/>
                <w:szCs w:val="24"/>
              </w:rPr>
              <w:t>Распределение по группам. Выбор темы. Аргументация актуальности темы</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62" w:lineRule="exact"/>
              <w:rPr>
                <w:sz w:val="24"/>
              </w:rPr>
            </w:pPr>
            <w:r w:rsidRPr="000770BE">
              <w:rPr>
                <w:sz w:val="24"/>
              </w:rPr>
              <w:t>Беседа</w:t>
            </w:r>
            <w:r>
              <w:rPr>
                <w:sz w:val="24"/>
              </w:rPr>
              <w:t>, дискуссия</w:t>
            </w:r>
          </w:p>
        </w:tc>
        <w:tc>
          <w:tcPr>
            <w:tcW w:w="1126" w:type="dxa"/>
          </w:tcPr>
          <w:p w:rsidR="008A1251" w:rsidRDefault="008A1251" w:rsidP="008A1251">
            <w:pPr>
              <w:spacing w:after="200" w:line="276" w:lineRule="auto"/>
              <w:jc w:val="center"/>
              <w:rPr>
                <w:b/>
              </w:rPr>
            </w:pPr>
            <w:r>
              <w:rPr>
                <w:b/>
              </w:rPr>
              <w:t>9.05</w:t>
            </w:r>
          </w:p>
        </w:tc>
        <w:tc>
          <w:tcPr>
            <w:tcW w:w="1082" w:type="dxa"/>
          </w:tcPr>
          <w:p w:rsidR="008A1251" w:rsidRDefault="008A1251" w:rsidP="008A1251">
            <w:pPr>
              <w:pStyle w:val="TableParagraph"/>
              <w:ind w:left="0"/>
              <w:rPr>
                <w:sz w:val="24"/>
              </w:rPr>
            </w:pPr>
          </w:p>
        </w:tc>
      </w:tr>
      <w:tr w:rsidR="008A1251">
        <w:trPr>
          <w:trHeight w:val="1103"/>
        </w:trPr>
        <w:tc>
          <w:tcPr>
            <w:tcW w:w="560" w:type="dxa"/>
          </w:tcPr>
          <w:p w:rsidR="008A1251" w:rsidRDefault="008A1251" w:rsidP="008A1251">
            <w:pPr>
              <w:pStyle w:val="TableParagraph"/>
              <w:spacing w:line="262" w:lineRule="exact"/>
              <w:ind w:left="89" w:right="181"/>
              <w:jc w:val="center"/>
              <w:rPr>
                <w:sz w:val="24"/>
              </w:rPr>
            </w:pPr>
            <w:r>
              <w:rPr>
                <w:sz w:val="24"/>
              </w:rPr>
              <w:t>32</w:t>
            </w:r>
          </w:p>
        </w:tc>
        <w:tc>
          <w:tcPr>
            <w:tcW w:w="2172" w:type="dxa"/>
          </w:tcPr>
          <w:p w:rsidR="008A1251" w:rsidRPr="00B26359" w:rsidRDefault="008A1251" w:rsidP="008A1251">
            <w:pPr>
              <w:pStyle w:val="TableParagraph"/>
              <w:spacing w:line="262" w:lineRule="exact"/>
              <w:rPr>
                <w:sz w:val="24"/>
                <w:szCs w:val="24"/>
              </w:rPr>
            </w:pPr>
            <w:r w:rsidRPr="00B26359">
              <w:rPr>
                <w:sz w:val="24"/>
                <w:szCs w:val="24"/>
              </w:rPr>
              <w:t>Постановка целей и задач.</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62" w:lineRule="exact"/>
              <w:rPr>
                <w:sz w:val="24"/>
              </w:rPr>
            </w:pPr>
            <w:r w:rsidRPr="000770BE">
              <w:rPr>
                <w:sz w:val="24"/>
              </w:rPr>
              <w:t>Беседа</w:t>
            </w:r>
          </w:p>
        </w:tc>
        <w:tc>
          <w:tcPr>
            <w:tcW w:w="1126" w:type="dxa"/>
          </w:tcPr>
          <w:p w:rsidR="008A1251" w:rsidRDefault="008A1251" w:rsidP="008A1251">
            <w:pPr>
              <w:spacing w:after="200" w:line="276" w:lineRule="auto"/>
              <w:jc w:val="center"/>
              <w:rPr>
                <w:b/>
              </w:rPr>
            </w:pPr>
            <w:r>
              <w:rPr>
                <w:b/>
              </w:rPr>
              <w:t>16.05</w:t>
            </w:r>
          </w:p>
        </w:tc>
        <w:tc>
          <w:tcPr>
            <w:tcW w:w="1082" w:type="dxa"/>
          </w:tcPr>
          <w:p w:rsidR="008A1251" w:rsidRDefault="008A1251" w:rsidP="008A1251">
            <w:pPr>
              <w:pStyle w:val="TableParagraph"/>
              <w:ind w:left="0"/>
              <w:rPr>
                <w:sz w:val="24"/>
              </w:rPr>
            </w:pPr>
          </w:p>
        </w:tc>
      </w:tr>
      <w:tr w:rsidR="008A1251">
        <w:trPr>
          <w:trHeight w:val="1103"/>
        </w:trPr>
        <w:tc>
          <w:tcPr>
            <w:tcW w:w="560" w:type="dxa"/>
          </w:tcPr>
          <w:p w:rsidR="008A1251" w:rsidRDefault="008A1251" w:rsidP="008A1251">
            <w:pPr>
              <w:pStyle w:val="TableParagraph"/>
              <w:spacing w:line="262" w:lineRule="exact"/>
              <w:ind w:left="89" w:right="181"/>
              <w:jc w:val="center"/>
              <w:rPr>
                <w:sz w:val="24"/>
              </w:rPr>
            </w:pPr>
            <w:r>
              <w:rPr>
                <w:sz w:val="24"/>
              </w:rPr>
              <w:lastRenderedPageBreak/>
              <w:t>33</w:t>
            </w:r>
          </w:p>
        </w:tc>
        <w:tc>
          <w:tcPr>
            <w:tcW w:w="2172" w:type="dxa"/>
          </w:tcPr>
          <w:p w:rsidR="008A1251" w:rsidRPr="00B26359" w:rsidRDefault="008A1251" w:rsidP="008A1251">
            <w:pPr>
              <w:pStyle w:val="TableParagraph"/>
              <w:spacing w:line="262" w:lineRule="exact"/>
              <w:rPr>
                <w:sz w:val="24"/>
                <w:szCs w:val="24"/>
              </w:rPr>
            </w:pPr>
            <w:r w:rsidRPr="00B26359">
              <w:rPr>
                <w:sz w:val="24"/>
                <w:szCs w:val="24"/>
              </w:rPr>
              <w:t>Подбор материала</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62" w:lineRule="exact"/>
              <w:rPr>
                <w:sz w:val="24"/>
              </w:rPr>
            </w:pPr>
            <w:r w:rsidRPr="000770BE">
              <w:rPr>
                <w:sz w:val="24"/>
              </w:rPr>
              <w:t>Беседа</w:t>
            </w:r>
          </w:p>
        </w:tc>
        <w:tc>
          <w:tcPr>
            <w:tcW w:w="1126" w:type="dxa"/>
          </w:tcPr>
          <w:p w:rsidR="008A1251" w:rsidRDefault="008A1251" w:rsidP="008A1251">
            <w:pPr>
              <w:jc w:val="center"/>
              <w:rPr>
                <w:b/>
              </w:rPr>
            </w:pPr>
            <w:r>
              <w:rPr>
                <w:b/>
              </w:rPr>
              <w:t>23.05</w:t>
            </w:r>
          </w:p>
          <w:p w:rsidR="008A1251" w:rsidRDefault="008A1251" w:rsidP="008A1251">
            <w:pPr>
              <w:spacing w:after="200" w:line="276" w:lineRule="auto"/>
              <w:jc w:val="center"/>
              <w:rPr>
                <w:b/>
              </w:rPr>
            </w:pPr>
          </w:p>
        </w:tc>
        <w:tc>
          <w:tcPr>
            <w:tcW w:w="1082" w:type="dxa"/>
          </w:tcPr>
          <w:p w:rsidR="008A1251" w:rsidRDefault="008A1251" w:rsidP="008A1251">
            <w:pPr>
              <w:pStyle w:val="TableParagraph"/>
              <w:ind w:left="0"/>
              <w:rPr>
                <w:sz w:val="24"/>
              </w:rPr>
            </w:pPr>
          </w:p>
        </w:tc>
      </w:tr>
      <w:tr w:rsidR="008A1251">
        <w:trPr>
          <w:trHeight w:val="1103"/>
        </w:trPr>
        <w:tc>
          <w:tcPr>
            <w:tcW w:w="560" w:type="dxa"/>
          </w:tcPr>
          <w:p w:rsidR="008A1251" w:rsidRDefault="008A1251" w:rsidP="008A1251">
            <w:pPr>
              <w:pStyle w:val="TableParagraph"/>
              <w:spacing w:line="262" w:lineRule="exact"/>
              <w:ind w:left="89" w:right="181"/>
              <w:jc w:val="center"/>
              <w:rPr>
                <w:sz w:val="24"/>
              </w:rPr>
            </w:pPr>
            <w:r>
              <w:rPr>
                <w:sz w:val="24"/>
              </w:rPr>
              <w:t>34</w:t>
            </w:r>
          </w:p>
        </w:tc>
        <w:tc>
          <w:tcPr>
            <w:tcW w:w="2172" w:type="dxa"/>
          </w:tcPr>
          <w:p w:rsidR="008A1251" w:rsidRPr="00B26359" w:rsidRDefault="008A1251" w:rsidP="008A1251">
            <w:pPr>
              <w:pStyle w:val="TableParagraph"/>
              <w:spacing w:line="262" w:lineRule="exact"/>
              <w:rPr>
                <w:sz w:val="24"/>
                <w:szCs w:val="24"/>
              </w:rPr>
            </w:pPr>
            <w:r w:rsidRPr="00B26359">
              <w:rPr>
                <w:sz w:val="24"/>
                <w:szCs w:val="24"/>
              </w:rPr>
              <w:t>Оформление проектов</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62" w:lineRule="exact"/>
              <w:rPr>
                <w:sz w:val="24"/>
              </w:rPr>
            </w:pPr>
            <w:r w:rsidRPr="000770BE">
              <w:rPr>
                <w:sz w:val="24"/>
              </w:rPr>
              <w:t>Беседа</w:t>
            </w:r>
            <w:r>
              <w:rPr>
                <w:sz w:val="24"/>
              </w:rPr>
              <w:t xml:space="preserve"> </w:t>
            </w:r>
          </w:p>
        </w:tc>
        <w:tc>
          <w:tcPr>
            <w:tcW w:w="1126" w:type="dxa"/>
          </w:tcPr>
          <w:p w:rsidR="008A1251" w:rsidRDefault="008A1251" w:rsidP="008A1251">
            <w:pPr>
              <w:spacing w:after="200" w:line="276" w:lineRule="auto"/>
              <w:jc w:val="center"/>
              <w:rPr>
                <w:b/>
              </w:rPr>
            </w:pPr>
            <w:r>
              <w:rPr>
                <w:b/>
              </w:rPr>
              <w:t>26.05</w:t>
            </w:r>
          </w:p>
        </w:tc>
        <w:tc>
          <w:tcPr>
            <w:tcW w:w="1082" w:type="dxa"/>
          </w:tcPr>
          <w:p w:rsidR="008A1251" w:rsidRDefault="008A1251" w:rsidP="008A1251">
            <w:pPr>
              <w:pStyle w:val="TableParagraph"/>
              <w:ind w:left="0"/>
              <w:rPr>
                <w:sz w:val="24"/>
              </w:rPr>
            </w:pPr>
          </w:p>
        </w:tc>
      </w:tr>
      <w:tr w:rsidR="008A1251">
        <w:trPr>
          <w:trHeight w:val="1103"/>
        </w:trPr>
        <w:tc>
          <w:tcPr>
            <w:tcW w:w="560" w:type="dxa"/>
          </w:tcPr>
          <w:p w:rsidR="008A1251" w:rsidRDefault="008A1251" w:rsidP="008A1251">
            <w:pPr>
              <w:pStyle w:val="TableParagraph"/>
              <w:spacing w:line="262" w:lineRule="exact"/>
              <w:ind w:left="89" w:right="181"/>
              <w:jc w:val="center"/>
              <w:rPr>
                <w:sz w:val="24"/>
              </w:rPr>
            </w:pPr>
            <w:r>
              <w:rPr>
                <w:sz w:val="24"/>
              </w:rPr>
              <w:t>35</w:t>
            </w:r>
          </w:p>
        </w:tc>
        <w:tc>
          <w:tcPr>
            <w:tcW w:w="2172" w:type="dxa"/>
          </w:tcPr>
          <w:p w:rsidR="008A1251" w:rsidRPr="00B26359" w:rsidRDefault="008A1251" w:rsidP="008A1251">
            <w:pPr>
              <w:pStyle w:val="TableParagraph"/>
              <w:spacing w:line="262" w:lineRule="exact"/>
              <w:rPr>
                <w:sz w:val="24"/>
                <w:szCs w:val="24"/>
              </w:rPr>
            </w:pPr>
            <w:r w:rsidRPr="00B26359">
              <w:rPr>
                <w:sz w:val="24"/>
                <w:szCs w:val="24"/>
              </w:rPr>
              <w:t>Защита проектов</w:t>
            </w:r>
          </w:p>
        </w:tc>
        <w:tc>
          <w:tcPr>
            <w:tcW w:w="829" w:type="dxa"/>
          </w:tcPr>
          <w:p w:rsidR="008A1251" w:rsidRDefault="008A1251" w:rsidP="008A1251">
            <w:pPr>
              <w:pStyle w:val="TableParagraph"/>
              <w:spacing w:line="265" w:lineRule="exact"/>
              <w:ind w:left="1"/>
              <w:jc w:val="center"/>
              <w:rPr>
                <w:sz w:val="24"/>
              </w:rPr>
            </w:pPr>
            <w:r>
              <w:rPr>
                <w:sz w:val="24"/>
              </w:rPr>
              <w:t>1</w:t>
            </w:r>
          </w:p>
        </w:tc>
        <w:tc>
          <w:tcPr>
            <w:tcW w:w="4371" w:type="dxa"/>
          </w:tcPr>
          <w:p w:rsidR="008A1251" w:rsidRDefault="008A1251" w:rsidP="008A1251">
            <w:pPr>
              <w:pStyle w:val="TableParagraph"/>
              <w:spacing w:line="262" w:lineRule="exact"/>
              <w:rPr>
                <w:sz w:val="24"/>
              </w:rPr>
            </w:pPr>
            <w:r>
              <w:rPr>
                <w:sz w:val="24"/>
              </w:rPr>
              <w:t xml:space="preserve">Дискуссия </w:t>
            </w:r>
          </w:p>
        </w:tc>
        <w:tc>
          <w:tcPr>
            <w:tcW w:w="1126" w:type="dxa"/>
          </w:tcPr>
          <w:p w:rsidR="008A1251" w:rsidRDefault="008A1251" w:rsidP="008A1251">
            <w:pPr>
              <w:spacing w:after="200" w:line="276" w:lineRule="auto"/>
              <w:jc w:val="center"/>
              <w:rPr>
                <w:b/>
              </w:rPr>
            </w:pPr>
            <w:r>
              <w:rPr>
                <w:b/>
              </w:rPr>
              <w:t>30.05</w:t>
            </w:r>
          </w:p>
        </w:tc>
        <w:tc>
          <w:tcPr>
            <w:tcW w:w="1082" w:type="dxa"/>
          </w:tcPr>
          <w:p w:rsidR="008A1251" w:rsidRDefault="008A1251" w:rsidP="008A1251">
            <w:pPr>
              <w:pStyle w:val="TableParagraph"/>
              <w:ind w:left="0"/>
              <w:rPr>
                <w:sz w:val="24"/>
              </w:rPr>
            </w:pPr>
          </w:p>
        </w:tc>
      </w:tr>
    </w:tbl>
    <w:p w:rsidR="00FA4E80" w:rsidRDefault="00FA4E80">
      <w:pPr>
        <w:rPr>
          <w:sz w:val="24"/>
        </w:rPr>
        <w:sectPr w:rsidR="00FA4E80">
          <w:pgSz w:w="11910" w:h="16840"/>
          <w:pgMar w:top="1120" w:right="800" w:bottom="280" w:left="620" w:header="720" w:footer="720" w:gutter="0"/>
          <w:cols w:space="720"/>
        </w:sectPr>
      </w:pPr>
      <w:bookmarkStart w:id="0" w:name="_GoBack"/>
      <w:bookmarkEnd w:id="0"/>
    </w:p>
    <w:p w:rsidR="00FA4E80" w:rsidRDefault="00FA4E80">
      <w:pPr>
        <w:rPr>
          <w:sz w:val="24"/>
        </w:rPr>
        <w:sectPr w:rsidR="00FA4E80">
          <w:pgSz w:w="11910" w:h="16840"/>
          <w:pgMar w:top="1120" w:right="800" w:bottom="280" w:left="620" w:header="720" w:footer="720" w:gutter="0"/>
          <w:cols w:space="720"/>
        </w:sectPr>
      </w:pPr>
    </w:p>
    <w:p w:rsidR="00FA4E80" w:rsidRDefault="00FA4E80" w:rsidP="008A43FD">
      <w:pPr>
        <w:pStyle w:val="a3"/>
        <w:ind w:left="0"/>
        <w:rPr>
          <w:sz w:val="20"/>
        </w:rPr>
      </w:pPr>
    </w:p>
    <w:sectPr w:rsidR="00FA4E80">
      <w:pgSz w:w="11910" w:h="16840"/>
      <w:pgMar w:top="1120" w:right="80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0019D"/>
    <w:multiLevelType w:val="hybridMultilevel"/>
    <w:tmpl w:val="2ACC1C46"/>
    <w:lvl w:ilvl="0" w:tplc="01C42322">
      <w:numFmt w:val="bullet"/>
      <w:lvlText w:val="-"/>
      <w:lvlJc w:val="left"/>
      <w:pPr>
        <w:ind w:left="232" w:hanging="140"/>
      </w:pPr>
      <w:rPr>
        <w:rFonts w:ascii="Times New Roman" w:eastAsia="Times New Roman" w:hAnsi="Times New Roman" w:cs="Times New Roman" w:hint="default"/>
        <w:w w:val="99"/>
        <w:sz w:val="24"/>
        <w:szCs w:val="24"/>
        <w:lang w:val="ru-RU" w:eastAsia="en-US" w:bidi="ar-SA"/>
      </w:rPr>
    </w:lvl>
    <w:lvl w:ilvl="1" w:tplc="2368AB9A">
      <w:numFmt w:val="bullet"/>
      <w:lvlText w:val=""/>
      <w:lvlJc w:val="left"/>
      <w:pPr>
        <w:ind w:left="952" w:hanging="361"/>
      </w:pPr>
      <w:rPr>
        <w:rFonts w:ascii="Symbol" w:eastAsia="Symbol" w:hAnsi="Symbol" w:cs="Symbol" w:hint="default"/>
        <w:w w:val="99"/>
        <w:sz w:val="20"/>
        <w:szCs w:val="20"/>
        <w:lang w:val="ru-RU" w:eastAsia="en-US" w:bidi="ar-SA"/>
      </w:rPr>
    </w:lvl>
    <w:lvl w:ilvl="2" w:tplc="9FC26174">
      <w:numFmt w:val="bullet"/>
      <w:lvlText w:val="•"/>
      <w:lvlJc w:val="left"/>
      <w:pPr>
        <w:ind w:left="2018" w:hanging="361"/>
      </w:pPr>
      <w:rPr>
        <w:rFonts w:hint="default"/>
        <w:lang w:val="ru-RU" w:eastAsia="en-US" w:bidi="ar-SA"/>
      </w:rPr>
    </w:lvl>
    <w:lvl w:ilvl="3" w:tplc="37E23F68">
      <w:numFmt w:val="bullet"/>
      <w:lvlText w:val="•"/>
      <w:lvlJc w:val="left"/>
      <w:pPr>
        <w:ind w:left="3076" w:hanging="361"/>
      </w:pPr>
      <w:rPr>
        <w:rFonts w:hint="default"/>
        <w:lang w:val="ru-RU" w:eastAsia="en-US" w:bidi="ar-SA"/>
      </w:rPr>
    </w:lvl>
    <w:lvl w:ilvl="4" w:tplc="DDCC7446">
      <w:numFmt w:val="bullet"/>
      <w:lvlText w:val="•"/>
      <w:lvlJc w:val="left"/>
      <w:pPr>
        <w:ind w:left="4135" w:hanging="361"/>
      </w:pPr>
      <w:rPr>
        <w:rFonts w:hint="default"/>
        <w:lang w:val="ru-RU" w:eastAsia="en-US" w:bidi="ar-SA"/>
      </w:rPr>
    </w:lvl>
    <w:lvl w:ilvl="5" w:tplc="26BC83AC">
      <w:numFmt w:val="bullet"/>
      <w:lvlText w:val="•"/>
      <w:lvlJc w:val="left"/>
      <w:pPr>
        <w:ind w:left="5193" w:hanging="361"/>
      </w:pPr>
      <w:rPr>
        <w:rFonts w:hint="default"/>
        <w:lang w:val="ru-RU" w:eastAsia="en-US" w:bidi="ar-SA"/>
      </w:rPr>
    </w:lvl>
    <w:lvl w:ilvl="6" w:tplc="C18A4024">
      <w:numFmt w:val="bullet"/>
      <w:lvlText w:val="•"/>
      <w:lvlJc w:val="left"/>
      <w:pPr>
        <w:ind w:left="6252" w:hanging="361"/>
      </w:pPr>
      <w:rPr>
        <w:rFonts w:hint="default"/>
        <w:lang w:val="ru-RU" w:eastAsia="en-US" w:bidi="ar-SA"/>
      </w:rPr>
    </w:lvl>
    <w:lvl w:ilvl="7" w:tplc="0C88000A">
      <w:numFmt w:val="bullet"/>
      <w:lvlText w:val="•"/>
      <w:lvlJc w:val="left"/>
      <w:pPr>
        <w:ind w:left="7310" w:hanging="361"/>
      </w:pPr>
      <w:rPr>
        <w:rFonts w:hint="default"/>
        <w:lang w:val="ru-RU" w:eastAsia="en-US" w:bidi="ar-SA"/>
      </w:rPr>
    </w:lvl>
    <w:lvl w:ilvl="8" w:tplc="ECDAEA1E">
      <w:numFmt w:val="bullet"/>
      <w:lvlText w:val="•"/>
      <w:lvlJc w:val="left"/>
      <w:pPr>
        <w:ind w:left="8369" w:hanging="361"/>
      </w:pPr>
      <w:rPr>
        <w:rFonts w:hint="default"/>
        <w:lang w:val="ru-RU"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E80"/>
    <w:rsid w:val="000770BE"/>
    <w:rsid w:val="00513AFE"/>
    <w:rsid w:val="008A1251"/>
    <w:rsid w:val="008A43FD"/>
    <w:rsid w:val="00A47011"/>
    <w:rsid w:val="00BB2A20"/>
    <w:rsid w:val="00E64AF1"/>
    <w:rsid w:val="00F02553"/>
    <w:rsid w:val="00FA4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spacing w:before="73"/>
      <w:ind w:left="232"/>
      <w:outlineLvl w:val="0"/>
    </w:pPr>
    <w:rPr>
      <w:b/>
      <w:bCs/>
      <w:sz w:val="24"/>
      <w:szCs w:val="24"/>
    </w:rPr>
  </w:style>
  <w:style w:type="paragraph" w:styleId="2">
    <w:name w:val="heading 2"/>
    <w:basedOn w:val="a"/>
    <w:uiPriority w:val="9"/>
    <w:unhideWhenUsed/>
    <w:qFormat/>
    <w:pPr>
      <w:ind w:left="232"/>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952"/>
    </w:pPr>
    <w:rPr>
      <w:sz w:val="24"/>
      <w:szCs w:val="24"/>
    </w:rPr>
  </w:style>
  <w:style w:type="paragraph" w:styleId="a4">
    <w:name w:val="List Paragraph"/>
    <w:basedOn w:val="a"/>
    <w:uiPriority w:val="1"/>
    <w:qFormat/>
    <w:pPr>
      <w:ind w:left="952" w:hanging="361"/>
    </w:pPr>
  </w:style>
  <w:style w:type="paragraph" w:customStyle="1" w:styleId="TableParagraph">
    <w:name w:val="Table Paragraph"/>
    <w:basedOn w:val="a"/>
    <w:uiPriority w:val="1"/>
    <w:qFormat/>
    <w:pPr>
      <w:ind w:left="107"/>
    </w:pPr>
  </w:style>
  <w:style w:type="paragraph" w:styleId="a5">
    <w:name w:val="Balloon Text"/>
    <w:basedOn w:val="a"/>
    <w:link w:val="a6"/>
    <w:uiPriority w:val="99"/>
    <w:semiHidden/>
    <w:unhideWhenUsed/>
    <w:rsid w:val="00513AFE"/>
    <w:rPr>
      <w:rFonts w:ascii="Tahoma" w:hAnsi="Tahoma" w:cs="Tahoma"/>
      <w:sz w:val="16"/>
      <w:szCs w:val="16"/>
    </w:rPr>
  </w:style>
  <w:style w:type="character" w:customStyle="1" w:styleId="a6">
    <w:name w:val="Текст выноски Знак"/>
    <w:basedOn w:val="a0"/>
    <w:link w:val="a5"/>
    <w:uiPriority w:val="99"/>
    <w:semiHidden/>
    <w:rsid w:val="00513AFE"/>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spacing w:before="73"/>
      <w:ind w:left="232"/>
      <w:outlineLvl w:val="0"/>
    </w:pPr>
    <w:rPr>
      <w:b/>
      <w:bCs/>
      <w:sz w:val="24"/>
      <w:szCs w:val="24"/>
    </w:rPr>
  </w:style>
  <w:style w:type="paragraph" w:styleId="2">
    <w:name w:val="heading 2"/>
    <w:basedOn w:val="a"/>
    <w:uiPriority w:val="9"/>
    <w:unhideWhenUsed/>
    <w:qFormat/>
    <w:pPr>
      <w:ind w:left="232"/>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952"/>
    </w:pPr>
    <w:rPr>
      <w:sz w:val="24"/>
      <w:szCs w:val="24"/>
    </w:rPr>
  </w:style>
  <w:style w:type="paragraph" w:styleId="a4">
    <w:name w:val="List Paragraph"/>
    <w:basedOn w:val="a"/>
    <w:uiPriority w:val="1"/>
    <w:qFormat/>
    <w:pPr>
      <w:ind w:left="952" w:hanging="361"/>
    </w:pPr>
  </w:style>
  <w:style w:type="paragraph" w:customStyle="1" w:styleId="TableParagraph">
    <w:name w:val="Table Paragraph"/>
    <w:basedOn w:val="a"/>
    <w:uiPriority w:val="1"/>
    <w:qFormat/>
    <w:pPr>
      <w:ind w:left="107"/>
    </w:pPr>
  </w:style>
  <w:style w:type="paragraph" w:styleId="a5">
    <w:name w:val="Balloon Text"/>
    <w:basedOn w:val="a"/>
    <w:link w:val="a6"/>
    <w:uiPriority w:val="99"/>
    <w:semiHidden/>
    <w:unhideWhenUsed/>
    <w:rsid w:val="00513AFE"/>
    <w:rPr>
      <w:rFonts w:ascii="Tahoma" w:hAnsi="Tahoma" w:cs="Tahoma"/>
      <w:sz w:val="16"/>
      <w:szCs w:val="16"/>
    </w:rPr>
  </w:style>
  <w:style w:type="character" w:customStyle="1" w:styleId="a6">
    <w:name w:val="Текст выноски Знак"/>
    <w:basedOn w:val="a0"/>
    <w:link w:val="a5"/>
    <w:uiPriority w:val="99"/>
    <w:semiHidden/>
    <w:rsid w:val="00513AFE"/>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11</Pages>
  <Words>1639</Words>
  <Characters>9348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185</cp:lastModifiedBy>
  <cp:revision>5</cp:revision>
  <cp:lastPrinted>2021-10-21T17:58:00Z</cp:lastPrinted>
  <dcterms:created xsi:type="dcterms:W3CDTF">2021-10-21T14:56:00Z</dcterms:created>
  <dcterms:modified xsi:type="dcterms:W3CDTF">2021-10-21T17:59:00Z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2021-10-19T00:00:00Z</vt:filetime>
  </property>
  <property fmtid="{D5CDD505-2E9C-101B-9397-08002B2CF9AE}" pid="3" name="Creator">
    <vt:lpwstr>Microsoft® Word 2010</vt:lpwstr>
  </property>
  <property fmtid="{D5CDD505-2E9C-101B-9397-08002B2CF9AE}" pid="4" name="LastSaved">
    <vt:filetime>2021-10-21T00:00:00Z</vt:filetime>
  </property>
</Properties>
</file>